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AFC" w:rsidRDefault="00B54AFC" w:rsidP="00316EBC">
      <w:pPr>
        <w:jc w:val="both"/>
        <w:rPr>
          <w:rFonts w:ascii="Times New Roman" w:hAnsi="Times New Roman" w:cs="Times New Roman"/>
          <w:b/>
          <w:sz w:val="24"/>
          <w:szCs w:val="24"/>
          <w:lang w:val="es-ES"/>
        </w:rPr>
      </w:pPr>
    </w:p>
    <w:p w:rsidR="00316EBC" w:rsidRPr="00F21C9E" w:rsidRDefault="00316EBC" w:rsidP="00316EBC">
      <w:pPr>
        <w:jc w:val="both"/>
        <w:rPr>
          <w:rFonts w:ascii="Times New Roman" w:hAnsi="Times New Roman" w:cs="Times New Roman"/>
          <w:sz w:val="24"/>
          <w:szCs w:val="24"/>
          <w:lang w:val="es-ES"/>
        </w:rPr>
      </w:pPr>
      <w:bookmarkStart w:id="0" w:name="_GoBack"/>
      <w:bookmarkEnd w:id="0"/>
      <w:r w:rsidRPr="00F21C9E">
        <w:rPr>
          <w:rFonts w:ascii="Times New Roman" w:hAnsi="Times New Roman" w:cs="Times New Roman"/>
          <w:sz w:val="24"/>
          <w:szCs w:val="24"/>
          <w:lang w:val="es-ES"/>
        </w:rPr>
        <w:t>La Licenciada en Biología, Carolina Herrera, obtuvo su título de grado en la Universidad de Buenos Aires, la misma Universidad donde curso su postgrado  accediendo el título de Magister en Biología Molecular.</w:t>
      </w:r>
    </w:p>
    <w:p w:rsidR="00B2252C" w:rsidRPr="00F21C9E" w:rsidRDefault="00316EBC" w:rsidP="00316EBC">
      <w:pPr>
        <w:jc w:val="both"/>
        <w:rPr>
          <w:rFonts w:ascii="Times New Roman" w:hAnsi="Times New Roman" w:cs="Times New Roman"/>
          <w:sz w:val="24"/>
          <w:szCs w:val="24"/>
          <w:lang w:val="es-ES"/>
        </w:rPr>
      </w:pPr>
      <w:r w:rsidRPr="00F21C9E">
        <w:rPr>
          <w:rFonts w:ascii="Times New Roman" w:hAnsi="Times New Roman" w:cs="Times New Roman"/>
          <w:sz w:val="24"/>
          <w:szCs w:val="24"/>
          <w:lang w:val="es-ES"/>
        </w:rPr>
        <w:t xml:space="preserve">Se ha desempeñado como investigadora en el área de las técnicas de reproducción asistida en grandes animales en el Instituto Médico </w:t>
      </w:r>
      <w:proofErr w:type="spellStart"/>
      <w:r w:rsidRPr="00F21C9E">
        <w:rPr>
          <w:rFonts w:ascii="Times New Roman" w:hAnsi="Times New Roman" w:cs="Times New Roman"/>
          <w:sz w:val="24"/>
          <w:szCs w:val="24"/>
          <w:lang w:val="es-ES"/>
        </w:rPr>
        <w:t>Hallitus</w:t>
      </w:r>
      <w:proofErr w:type="spellEnd"/>
      <w:r w:rsidRPr="00F21C9E">
        <w:rPr>
          <w:rFonts w:ascii="Times New Roman" w:hAnsi="Times New Roman" w:cs="Times New Roman"/>
          <w:sz w:val="24"/>
          <w:szCs w:val="24"/>
          <w:lang w:val="es-ES"/>
        </w:rPr>
        <w:t xml:space="preserve"> y ha sido directora del Laboratorio de la División Biotecnología de embriones </w:t>
      </w:r>
      <w:r w:rsidR="00B2252C" w:rsidRPr="00F21C9E">
        <w:rPr>
          <w:rFonts w:ascii="Times New Roman" w:hAnsi="Times New Roman" w:cs="Times New Roman"/>
          <w:sz w:val="24"/>
          <w:szCs w:val="24"/>
          <w:lang w:val="es-ES"/>
        </w:rPr>
        <w:t xml:space="preserve">equinos </w:t>
      </w:r>
      <w:r w:rsidRPr="00F21C9E">
        <w:rPr>
          <w:rFonts w:ascii="Times New Roman" w:hAnsi="Times New Roman" w:cs="Times New Roman"/>
          <w:sz w:val="24"/>
          <w:szCs w:val="24"/>
          <w:lang w:val="es-ES"/>
        </w:rPr>
        <w:t xml:space="preserve">del Centro Cría </w:t>
      </w:r>
      <w:proofErr w:type="spellStart"/>
      <w:r w:rsidRPr="00F21C9E">
        <w:rPr>
          <w:rFonts w:ascii="Times New Roman" w:hAnsi="Times New Roman" w:cs="Times New Roman"/>
          <w:sz w:val="24"/>
          <w:szCs w:val="24"/>
          <w:lang w:val="es-ES"/>
        </w:rPr>
        <w:t>Tanoira</w:t>
      </w:r>
      <w:proofErr w:type="spellEnd"/>
      <w:r w:rsidR="00B2252C" w:rsidRPr="00F21C9E">
        <w:rPr>
          <w:rFonts w:ascii="Times New Roman" w:hAnsi="Times New Roman" w:cs="Times New Roman"/>
          <w:sz w:val="24"/>
          <w:szCs w:val="24"/>
          <w:lang w:val="es-ES"/>
        </w:rPr>
        <w:t>.</w:t>
      </w:r>
      <w:r w:rsidRPr="00F21C9E">
        <w:rPr>
          <w:rFonts w:ascii="Times New Roman" w:hAnsi="Times New Roman" w:cs="Times New Roman"/>
          <w:sz w:val="24"/>
          <w:szCs w:val="24"/>
          <w:lang w:val="es-ES"/>
        </w:rPr>
        <w:t xml:space="preserve"> </w:t>
      </w:r>
    </w:p>
    <w:p w:rsidR="00316EBC" w:rsidRPr="00F21C9E" w:rsidRDefault="00316EBC" w:rsidP="00316EBC">
      <w:pPr>
        <w:jc w:val="both"/>
        <w:rPr>
          <w:rFonts w:ascii="Times New Roman" w:hAnsi="Times New Roman" w:cs="Times New Roman"/>
          <w:sz w:val="24"/>
          <w:szCs w:val="24"/>
          <w:lang w:val="es-ES"/>
        </w:rPr>
      </w:pPr>
      <w:r w:rsidRPr="00F21C9E">
        <w:rPr>
          <w:rFonts w:ascii="Times New Roman" w:hAnsi="Times New Roman" w:cs="Times New Roman"/>
          <w:sz w:val="24"/>
          <w:szCs w:val="24"/>
          <w:lang w:val="es-ES"/>
        </w:rPr>
        <w:t xml:space="preserve">Ha sido investigadora invitada en </w:t>
      </w:r>
      <w:r w:rsidR="00B2252C" w:rsidRPr="00F21C9E">
        <w:rPr>
          <w:rFonts w:ascii="Times New Roman" w:hAnsi="Times New Roman" w:cs="Times New Roman"/>
          <w:sz w:val="24"/>
          <w:szCs w:val="24"/>
          <w:lang w:val="es-ES"/>
        </w:rPr>
        <w:t xml:space="preserve">el </w:t>
      </w:r>
      <w:r w:rsidRPr="00F21C9E">
        <w:rPr>
          <w:rFonts w:ascii="Times New Roman" w:hAnsi="Times New Roman" w:cs="Times New Roman"/>
          <w:sz w:val="24"/>
          <w:szCs w:val="24"/>
          <w:lang w:val="es-ES"/>
        </w:rPr>
        <w:t>Institu</w:t>
      </w:r>
      <w:r w:rsidR="00B2252C" w:rsidRPr="00F21C9E">
        <w:rPr>
          <w:rFonts w:ascii="Times New Roman" w:hAnsi="Times New Roman" w:cs="Times New Roman"/>
          <w:sz w:val="24"/>
          <w:szCs w:val="24"/>
          <w:lang w:val="es-ES"/>
        </w:rPr>
        <w:t>to de Investigaciones Biotecnológicas (IIB-INTECH) de la</w:t>
      </w:r>
      <w:r w:rsidRPr="00F21C9E">
        <w:rPr>
          <w:rFonts w:ascii="Times New Roman" w:hAnsi="Times New Roman" w:cs="Times New Roman"/>
          <w:sz w:val="24"/>
          <w:szCs w:val="24"/>
          <w:lang w:val="es-ES"/>
        </w:rPr>
        <w:t xml:space="preserve"> Universidad Nacional de San Martín, </w:t>
      </w:r>
      <w:r w:rsidR="00B2252C" w:rsidRPr="00F21C9E">
        <w:rPr>
          <w:rFonts w:ascii="Times New Roman" w:hAnsi="Times New Roman" w:cs="Times New Roman"/>
          <w:sz w:val="24"/>
          <w:szCs w:val="24"/>
          <w:lang w:val="es-ES"/>
        </w:rPr>
        <w:t xml:space="preserve">en </w:t>
      </w:r>
      <w:r w:rsidRPr="00F21C9E">
        <w:rPr>
          <w:rFonts w:ascii="Times New Roman" w:hAnsi="Times New Roman" w:cs="Times New Roman"/>
          <w:sz w:val="24"/>
          <w:szCs w:val="24"/>
          <w:lang w:val="es-ES"/>
        </w:rPr>
        <w:t>Buenos Aires y desde</w:t>
      </w:r>
      <w:r w:rsidR="000B1A4E" w:rsidRPr="00F21C9E">
        <w:rPr>
          <w:rFonts w:ascii="Times New Roman" w:hAnsi="Times New Roman" w:cs="Times New Roman"/>
          <w:sz w:val="24"/>
          <w:szCs w:val="24"/>
          <w:lang w:val="es-ES"/>
        </w:rPr>
        <w:t xml:space="preserve"> 2014 desarrolla sus actividades de investigación en Suiza, en el Instituto Suizo de Medic</w:t>
      </w:r>
      <w:r w:rsidR="00334ED0" w:rsidRPr="00F21C9E">
        <w:rPr>
          <w:rFonts w:ascii="Times New Roman" w:hAnsi="Times New Roman" w:cs="Times New Roman"/>
          <w:sz w:val="24"/>
          <w:szCs w:val="24"/>
          <w:lang w:val="es-ES"/>
        </w:rPr>
        <w:t>i</w:t>
      </w:r>
      <w:r w:rsidR="000B1A4E" w:rsidRPr="00F21C9E">
        <w:rPr>
          <w:rFonts w:ascii="Times New Roman" w:hAnsi="Times New Roman" w:cs="Times New Roman"/>
          <w:sz w:val="24"/>
          <w:szCs w:val="24"/>
          <w:lang w:val="es-ES"/>
        </w:rPr>
        <w:t xml:space="preserve">na Equina de la Universidad de Berna y actualmente en la  </w:t>
      </w:r>
      <w:r w:rsidR="00334ED0" w:rsidRPr="00F21C9E">
        <w:rPr>
          <w:rFonts w:ascii="Times New Roman" w:hAnsi="Times New Roman" w:cs="Times New Roman"/>
          <w:sz w:val="24"/>
          <w:szCs w:val="24"/>
          <w:lang w:val="es-ES"/>
        </w:rPr>
        <w:t>Clínica de M</w:t>
      </w:r>
      <w:r w:rsidR="000B1A4E" w:rsidRPr="00F21C9E">
        <w:rPr>
          <w:rFonts w:ascii="Times New Roman" w:hAnsi="Times New Roman" w:cs="Times New Roman"/>
          <w:sz w:val="24"/>
          <w:szCs w:val="24"/>
          <w:lang w:val="es-ES"/>
        </w:rPr>
        <w:t xml:space="preserve">edicina Reproductiva de la </w:t>
      </w:r>
      <w:proofErr w:type="spellStart"/>
      <w:r w:rsidR="000B1A4E" w:rsidRPr="00F21C9E">
        <w:rPr>
          <w:rFonts w:ascii="Times New Roman" w:hAnsi="Times New Roman" w:cs="Times New Roman"/>
          <w:sz w:val="24"/>
          <w:szCs w:val="24"/>
          <w:lang w:val="es-ES"/>
        </w:rPr>
        <w:t>Vetsuisse</w:t>
      </w:r>
      <w:proofErr w:type="spellEnd"/>
      <w:r w:rsidR="000B1A4E" w:rsidRPr="00F21C9E">
        <w:rPr>
          <w:rFonts w:ascii="Times New Roman" w:hAnsi="Times New Roman" w:cs="Times New Roman"/>
          <w:sz w:val="24"/>
          <w:szCs w:val="24"/>
          <w:lang w:val="es-ES"/>
        </w:rPr>
        <w:t xml:space="preserve"> - </w:t>
      </w:r>
      <w:proofErr w:type="spellStart"/>
      <w:r w:rsidR="000B1A4E" w:rsidRPr="00F21C9E">
        <w:rPr>
          <w:rFonts w:ascii="Times New Roman" w:hAnsi="Times New Roman" w:cs="Times New Roman"/>
          <w:sz w:val="24"/>
          <w:szCs w:val="24"/>
          <w:lang w:val="es-ES"/>
        </w:rPr>
        <w:t>Faculty</w:t>
      </w:r>
      <w:proofErr w:type="spellEnd"/>
      <w:r w:rsidR="000B1A4E" w:rsidRPr="00F21C9E">
        <w:rPr>
          <w:rFonts w:ascii="Times New Roman" w:hAnsi="Times New Roman" w:cs="Times New Roman"/>
          <w:sz w:val="24"/>
          <w:szCs w:val="24"/>
          <w:lang w:val="es-ES"/>
        </w:rPr>
        <w:t xml:space="preserve"> of </w:t>
      </w:r>
      <w:proofErr w:type="spellStart"/>
      <w:r w:rsidR="000B1A4E" w:rsidRPr="00F21C9E">
        <w:rPr>
          <w:rFonts w:ascii="Times New Roman" w:hAnsi="Times New Roman" w:cs="Times New Roman"/>
          <w:sz w:val="24"/>
          <w:szCs w:val="24"/>
          <w:lang w:val="es-ES"/>
        </w:rPr>
        <w:t>the</w:t>
      </w:r>
      <w:proofErr w:type="spellEnd"/>
      <w:r w:rsidR="000B1A4E" w:rsidRPr="00F21C9E">
        <w:rPr>
          <w:rFonts w:ascii="Times New Roman" w:hAnsi="Times New Roman" w:cs="Times New Roman"/>
          <w:sz w:val="24"/>
          <w:szCs w:val="24"/>
          <w:lang w:val="es-ES"/>
        </w:rPr>
        <w:t xml:space="preserve"> </w:t>
      </w:r>
      <w:proofErr w:type="spellStart"/>
      <w:r w:rsidR="000B1A4E" w:rsidRPr="00F21C9E">
        <w:rPr>
          <w:rFonts w:ascii="Times New Roman" w:hAnsi="Times New Roman" w:cs="Times New Roman"/>
          <w:sz w:val="24"/>
          <w:szCs w:val="24"/>
          <w:lang w:val="es-ES"/>
        </w:rPr>
        <w:t>University</w:t>
      </w:r>
      <w:proofErr w:type="spellEnd"/>
      <w:r w:rsidR="000B1A4E" w:rsidRPr="00F21C9E">
        <w:rPr>
          <w:rFonts w:ascii="Times New Roman" w:hAnsi="Times New Roman" w:cs="Times New Roman"/>
          <w:sz w:val="24"/>
          <w:szCs w:val="24"/>
          <w:lang w:val="es-ES"/>
        </w:rPr>
        <w:t xml:space="preserve"> of </w:t>
      </w:r>
      <w:proofErr w:type="spellStart"/>
      <w:r w:rsidR="000B1A4E" w:rsidRPr="00F21C9E">
        <w:rPr>
          <w:rFonts w:ascii="Times New Roman" w:hAnsi="Times New Roman" w:cs="Times New Roman"/>
          <w:sz w:val="24"/>
          <w:szCs w:val="24"/>
          <w:lang w:val="es-ES"/>
        </w:rPr>
        <w:t>Zurich</w:t>
      </w:r>
      <w:proofErr w:type="spellEnd"/>
      <w:r w:rsidR="00334ED0" w:rsidRPr="00F21C9E">
        <w:rPr>
          <w:rFonts w:ascii="Times New Roman" w:hAnsi="Times New Roman" w:cs="Times New Roman"/>
          <w:sz w:val="24"/>
          <w:szCs w:val="24"/>
          <w:lang w:val="es-ES"/>
        </w:rPr>
        <w:t>.</w:t>
      </w:r>
    </w:p>
    <w:p w:rsidR="00334ED0" w:rsidRPr="00F21C9E" w:rsidRDefault="00334ED0" w:rsidP="00316EBC">
      <w:pPr>
        <w:jc w:val="both"/>
        <w:rPr>
          <w:rFonts w:ascii="Times New Roman" w:hAnsi="Times New Roman" w:cs="Times New Roman"/>
          <w:sz w:val="24"/>
          <w:szCs w:val="24"/>
          <w:lang w:val="es-ES"/>
        </w:rPr>
      </w:pPr>
      <w:r w:rsidRPr="00F21C9E">
        <w:rPr>
          <w:rFonts w:ascii="Times New Roman" w:hAnsi="Times New Roman" w:cs="Times New Roman"/>
          <w:sz w:val="24"/>
          <w:szCs w:val="24"/>
          <w:lang w:val="es-ES"/>
        </w:rPr>
        <w:t xml:space="preserve">Ha publicado varios trabajos científicos especialmente en las áreas de la reproducción asistida, </w:t>
      </w:r>
      <w:r w:rsidR="00B2252C" w:rsidRPr="00F21C9E">
        <w:rPr>
          <w:rFonts w:ascii="Times New Roman" w:hAnsi="Times New Roman" w:cs="Times New Roman"/>
          <w:sz w:val="24"/>
          <w:szCs w:val="24"/>
          <w:lang w:val="es-ES"/>
        </w:rPr>
        <w:t xml:space="preserve">inyección </w:t>
      </w:r>
      <w:proofErr w:type="spellStart"/>
      <w:r w:rsidR="00B2252C" w:rsidRPr="00F21C9E">
        <w:rPr>
          <w:rFonts w:ascii="Times New Roman" w:hAnsi="Times New Roman" w:cs="Times New Roman"/>
          <w:sz w:val="24"/>
          <w:szCs w:val="24"/>
          <w:lang w:val="es-ES"/>
        </w:rPr>
        <w:t>intracitoplasmática</w:t>
      </w:r>
      <w:proofErr w:type="spellEnd"/>
      <w:r w:rsidR="00B2252C" w:rsidRPr="00F21C9E">
        <w:rPr>
          <w:rFonts w:ascii="Times New Roman" w:hAnsi="Times New Roman" w:cs="Times New Roman"/>
          <w:sz w:val="24"/>
          <w:szCs w:val="24"/>
          <w:lang w:val="es-ES"/>
        </w:rPr>
        <w:t xml:space="preserve"> de espermatozoides (</w:t>
      </w:r>
      <w:r w:rsidRPr="00F21C9E">
        <w:rPr>
          <w:rFonts w:ascii="Times New Roman" w:hAnsi="Times New Roman" w:cs="Times New Roman"/>
          <w:sz w:val="24"/>
          <w:szCs w:val="24"/>
          <w:lang w:val="es-ES"/>
        </w:rPr>
        <w:t>ICSI</w:t>
      </w:r>
      <w:r w:rsidR="00B2252C" w:rsidRPr="00F21C9E">
        <w:rPr>
          <w:rFonts w:ascii="Times New Roman" w:hAnsi="Times New Roman" w:cs="Times New Roman"/>
          <w:sz w:val="24"/>
          <w:szCs w:val="24"/>
          <w:lang w:val="es-ES"/>
        </w:rPr>
        <w:t>)</w:t>
      </w:r>
      <w:r w:rsidRPr="00F21C9E">
        <w:rPr>
          <w:rFonts w:ascii="Times New Roman" w:hAnsi="Times New Roman" w:cs="Times New Roman"/>
          <w:sz w:val="24"/>
          <w:szCs w:val="24"/>
          <w:lang w:val="es-ES"/>
        </w:rPr>
        <w:t xml:space="preserve">, </w:t>
      </w:r>
      <w:r w:rsidR="00B2252C" w:rsidRPr="00F21C9E">
        <w:rPr>
          <w:rFonts w:ascii="Times New Roman" w:hAnsi="Times New Roman" w:cs="Times New Roman"/>
          <w:sz w:val="24"/>
          <w:szCs w:val="24"/>
          <w:lang w:val="es-ES"/>
        </w:rPr>
        <w:t xml:space="preserve">fertilización </w:t>
      </w:r>
      <w:r w:rsidR="00B2252C" w:rsidRPr="00F21C9E">
        <w:rPr>
          <w:rFonts w:ascii="Times New Roman" w:hAnsi="Times New Roman" w:cs="Times New Roman"/>
          <w:i/>
          <w:sz w:val="24"/>
          <w:szCs w:val="24"/>
          <w:lang w:val="es-ES"/>
        </w:rPr>
        <w:t>in vitro</w:t>
      </w:r>
      <w:r w:rsidR="00B2252C" w:rsidRPr="00F21C9E">
        <w:rPr>
          <w:rFonts w:ascii="Times New Roman" w:hAnsi="Times New Roman" w:cs="Times New Roman"/>
          <w:sz w:val="24"/>
          <w:szCs w:val="24"/>
          <w:lang w:val="es-ES"/>
        </w:rPr>
        <w:t xml:space="preserve"> (</w:t>
      </w:r>
      <w:r w:rsidRPr="00F21C9E">
        <w:rPr>
          <w:rFonts w:ascii="Times New Roman" w:hAnsi="Times New Roman" w:cs="Times New Roman"/>
          <w:sz w:val="24"/>
          <w:szCs w:val="24"/>
          <w:lang w:val="es-ES"/>
        </w:rPr>
        <w:t>FIV</w:t>
      </w:r>
      <w:r w:rsidR="00B2252C" w:rsidRPr="00F21C9E">
        <w:rPr>
          <w:rFonts w:ascii="Times New Roman" w:hAnsi="Times New Roman" w:cs="Times New Roman"/>
          <w:sz w:val="24"/>
          <w:szCs w:val="24"/>
          <w:lang w:val="es-ES"/>
        </w:rPr>
        <w:t>)</w:t>
      </w:r>
      <w:r w:rsidRPr="00F21C9E">
        <w:rPr>
          <w:rFonts w:ascii="Times New Roman" w:hAnsi="Times New Roman" w:cs="Times New Roman"/>
          <w:sz w:val="24"/>
          <w:szCs w:val="24"/>
          <w:lang w:val="es-ES"/>
        </w:rPr>
        <w:t>, diagnóstico genético preimplantacional, en especies variadas como equin</w:t>
      </w:r>
      <w:r w:rsidR="00B2252C" w:rsidRPr="00F21C9E">
        <w:rPr>
          <w:rFonts w:ascii="Times New Roman" w:hAnsi="Times New Roman" w:cs="Times New Roman"/>
          <w:sz w:val="24"/>
          <w:szCs w:val="24"/>
          <w:lang w:val="es-ES"/>
        </w:rPr>
        <w:t>os</w:t>
      </w:r>
      <w:r w:rsidRPr="00F21C9E">
        <w:rPr>
          <w:rFonts w:ascii="Times New Roman" w:hAnsi="Times New Roman" w:cs="Times New Roman"/>
          <w:sz w:val="24"/>
          <w:szCs w:val="24"/>
          <w:lang w:val="es-ES"/>
        </w:rPr>
        <w:t>, bovinos y en camélidos sudamericanos.</w:t>
      </w:r>
    </w:p>
    <w:sectPr w:rsidR="00334ED0" w:rsidRPr="00F21C9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MzMDE1MDIxMTM3MzZU0lEKTi0uzszPAykwqgUAQToJKywAAAA="/>
  </w:docVars>
  <w:rsids>
    <w:rsidRoot w:val="00316EBC"/>
    <w:rsid w:val="000B1A4E"/>
    <w:rsid w:val="0026623B"/>
    <w:rsid w:val="00316EBC"/>
    <w:rsid w:val="00334ED0"/>
    <w:rsid w:val="00B151D0"/>
    <w:rsid w:val="00B2252C"/>
    <w:rsid w:val="00B54AFC"/>
    <w:rsid w:val="00F21C9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178</Words>
  <Characters>979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Daniel M. Lombardo</cp:lastModifiedBy>
  <cp:revision>4</cp:revision>
  <dcterms:created xsi:type="dcterms:W3CDTF">2019-12-13T13:57:00Z</dcterms:created>
  <dcterms:modified xsi:type="dcterms:W3CDTF">2020-02-19T17:01:00Z</dcterms:modified>
</cp:coreProperties>
</file>