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E5" w:rsidRPr="00632A3A" w:rsidRDefault="00561981" w:rsidP="00FE0FC5">
      <w:pPr>
        <w:jc w:val="center"/>
        <w:rPr>
          <w:rFonts w:ascii="Arial" w:hAnsi="Arial" w:cs="Arial"/>
          <w:b/>
          <w:sz w:val="28"/>
          <w:szCs w:val="28"/>
        </w:rPr>
      </w:pPr>
      <w:r w:rsidRPr="00632A3A">
        <w:rPr>
          <w:rFonts w:ascii="Arial" w:hAnsi="Arial" w:cs="Arial"/>
          <w:b/>
          <w:sz w:val="28"/>
          <w:szCs w:val="28"/>
        </w:rPr>
        <w:t>CATEDRA DE FISIOLOGIA</w:t>
      </w:r>
      <w:r w:rsidR="00F61804" w:rsidRPr="00632A3A">
        <w:rPr>
          <w:rFonts w:ascii="Arial" w:hAnsi="Arial" w:cs="Arial"/>
          <w:b/>
          <w:sz w:val="28"/>
          <w:szCs w:val="28"/>
        </w:rPr>
        <w:t xml:space="preserve"> ANIMAL</w:t>
      </w:r>
    </w:p>
    <w:p w:rsidR="001E7310" w:rsidRPr="00A043E5" w:rsidRDefault="00F61804" w:rsidP="00FE0FC5">
      <w:pPr>
        <w:jc w:val="center"/>
        <w:rPr>
          <w:rFonts w:ascii="Arial" w:hAnsi="Arial" w:cs="Arial"/>
          <w:b/>
        </w:rPr>
      </w:pPr>
      <w:r w:rsidRPr="00A043E5">
        <w:rPr>
          <w:rFonts w:ascii="Arial" w:hAnsi="Arial" w:cs="Arial"/>
          <w:b/>
          <w:u w:val="single"/>
        </w:rPr>
        <w:br/>
      </w:r>
      <w:r w:rsidR="00561981" w:rsidRPr="00A043E5">
        <w:rPr>
          <w:rFonts w:ascii="Arial" w:hAnsi="Arial" w:cs="Arial"/>
          <w:b/>
        </w:rPr>
        <w:t>BLOQUE TEMATICO 1</w:t>
      </w:r>
    </w:p>
    <w:p w:rsidR="00561981" w:rsidRPr="001B1AA7" w:rsidRDefault="00561981" w:rsidP="00640869">
      <w:pPr>
        <w:spacing w:line="240" w:lineRule="auto"/>
        <w:jc w:val="center"/>
        <w:rPr>
          <w:rFonts w:ascii="Arial" w:hAnsi="Arial" w:cs="Arial"/>
          <w:u w:val="single"/>
        </w:rPr>
      </w:pPr>
    </w:p>
    <w:p w:rsidR="00561981" w:rsidRPr="001B1AA7" w:rsidRDefault="00561981" w:rsidP="00A50033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1B1AA7">
        <w:rPr>
          <w:rFonts w:ascii="Arial" w:hAnsi="Arial" w:cs="Arial"/>
          <w:b/>
        </w:rPr>
        <w:t xml:space="preserve">Mecanismos de regulación </w:t>
      </w:r>
    </w:p>
    <w:p w:rsidR="00F61804" w:rsidRPr="001B1AA7" w:rsidRDefault="00561981" w:rsidP="00A50033">
      <w:pPr>
        <w:spacing w:line="360" w:lineRule="auto"/>
        <w:ind w:left="-540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</w:t>
      </w:r>
      <w:r w:rsidR="00F61804" w:rsidRPr="001B1AA7">
        <w:rPr>
          <w:rFonts w:ascii="Arial" w:hAnsi="Arial" w:cs="Arial"/>
        </w:rPr>
        <w:t xml:space="preserve">        </w:t>
      </w:r>
      <w:r w:rsidRPr="001B1AA7">
        <w:rPr>
          <w:rFonts w:ascii="Arial" w:hAnsi="Arial" w:cs="Arial"/>
        </w:rPr>
        <w:t xml:space="preserve">Concepto de homeostasis y </w:t>
      </w:r>
      <w:proofErr w:type="spellStart"/>
      <w:r w:rsidRPr="001B1AA7">
        <w:rPr>
          <w:rFonts w:ascii="Arial" w:hAnsi="Arial" w:cs="Arial"/>
        </w:rPr>
        <w:t>home</w:t>
      </w:r>
      <w:r w:rsidR="006E1F86" w:rsidRPr="001B1AA7">
        <w:rPr>
          <w:rFonts w:ascii="Arial" w:hAnsi="Arial" w:cs="Arial"/>
        </w:rPr>
        <w:t>o</w:t>
      </w:r>
      <w:r w:rsidRPr="001B1AA7">
        <w:rPr>
          <w:rFonts w:ascii="Arial" w:hAnsi="Arial" w:cs="Arial"/>
        </w:rPr>
        <w:t>rrexis</w:t>
      </w:r>
      <w:proofErr w:type="spellEnd"/>
      <w:r w:rsidRPr="001B1AA7">
        <w:rPr>
          <w:rFonts w:ascii="Arial" w:hAnsi="Arial" w:cs="Arial"/>
        </w:rPr>
        <w:t>.</w:t>
      </w:r>
      <w:r w:rsidR="00F61804" w:rsidRPr="001B1AA7">
        <w:rPr>
          <w:rFonts w:ascii="Arial" w:hAnsi="Arial" w:cs="Arial"/>
        </w:rPr>
        <w:t xml:space="preserve"> </w:t>
      </w:r>
      <w:r w:rsidR="00F61804" w:rsidRPr="001B1AA7">
        <w:rPr>
          <w:rFonts w:ascii="Arial" w:hAnsi="Arial" w:cs="Arial"/>
        </w:rPr>
        <w:br/>
        <w:t xml:space="preserve">         </w:t>
      </w:r>
      <w:r w:rsidRPr="001B1AA7">
        <w:rPr>
          <w:rFonts w:ascii="Arial" w:hAnsi="Arial" w:cs="Arial"/>
        </w:rPr>
        <w:t>Sistema de entradas y salidas.</w:t>
      </w:r>
      <w:r w:rsidR="00F61804" w:rsidRPr="001B1AA7">
        <w:rPr>
          <w:rFonts w:ascii="Arial" w:hAnsi="Arial" w:cs="Arial"/>
        </w:rPr>
        <w:br/>
        <w:t xml:space="preserve">         </w:t>
      </w:r>
      <w:r w:rsidRPr="001B1AA7">
        <w:rPr>
          <w:rFonts w:ascii="Arial" w:hAnsi="Arial" w:cs="Arial"/>
        </w:rPr>
        <w:t>Concepto de retroalimentación.</w:t>
      </w:r>
      <w:r w:rsidR="00F61804" w:rsidRPr="001B1AA7">
        <w:rPr>
          <w:rFonts w:ascii="Arial" w:hAnsi="Arial" w:cs="Arial"/>
        </w:rPr>
        <w:t xml:space="preserve"> </w:t>
      </w:r>
      <w:r w:rsidR="00F61804" w:rsidRPr="001B1AA7">
        <w:rPr>
          <w:rFonts w:ascii="Arial" w:hAnsi="Arial" w:cs="Arial"/>
        </w:rPr>
        <w:br/>
        <w:t xml:space="preserve">         </w:t>
      </w:r>
      <w:r w:rsidRPr="001B1AA7">
        <w:rPr>
          <w:rFonts w:ascii="Arial" w:hAnsi="Arial" w:cs="Arial"/>
        </w:rPr>
        <w:t>Regulación de variables fisiológicas.</w:t>
      </w:r>
      <w:r w:rsidR="00F61804" w:rsidRPr="001B1AA7">
        <w:rPr>
          <w:rFonts w:ascii="Arial" w:hAnsi="Arial" w:cs="Arial"/>
        </w:rPr>
        <w:t xml:space="preserve"> </w:t>
      </w:r>
      <w:r w:rsidR="00F61804" w:rsidRPr="001B1AA7">
        <w:rPr>
          <w:rFonts w:ascii="Arial" w:hAnsi="Arial" w:cs="Arial"/>
        </w:rPr>
        <w:br/>
        <w:t xml:space="preserve">         </w:t>
      </w:r>
      <w:r w:rsidRPr="001B1AA7">
        <w:rPr>
          <w:rFonts w:ascii="Arial" w:hAnsi="Arial" w:cs="Arial"/>
        </w:rPr>
        <w:t>Variables reguladas, variables controladas.</w:t>
      </w:r>
      <w:r w:rsidR="00F61804" w:rsidRPr="001B1AA7">
        <w:rPr>
          <w:rFonts w:ascii="Arial" w:hAnsi="Arial" w:cs="Arial"/>
        </w:rPr>
        <w:t xml:space="preserve"> </w:t>
      </w:r>
      <w:r w:rsidR="00F61804" w:rsidRPr="001B1AA7">
        <w:rPr>
          <w:rFonts w:ascii="Arial" w:hAnsi="Arial" w:cs="Arial"/>
        </w:rPr>
        <w:br/>
        <w:t xml:space="preserve">         Eficiencia de un sistema </w:t>
      </w:r>
      <w:r w:rsidRPr="001B1AA7">
        <w:rPr>
          <w:rFonts w:ascii="Arial" w:hAnsi="Arial" w:cs="Arial"/>
        </w:rPr>
        <w:t>regulatorio.</w:t>
      </w:r>
      <w:r w:rsidR="008E3106">
        <w:rPr>
          <w:rFonts w:ascii="Arial" w:hAnsi="Arial" w:cs="Arial"/>
        </w:rPr>
        <w:br/>
      </w:r>
    </w:p>
    <w:p w:rsidR="00561981" w:rsidRPr="008E3106" w:rsidRDefault="008E3106" w:rsidP="008E3106">
      <w:pPr>
        <w:spacing w:line="360" w:lineRule="auto"/>
        <w:rPr>
          <w:rFonts w:ascii="Arial" w:hAnsi="Arial" w:cs="Arial"/>
        </w:rPr>
      </w:pPr>
      <w:r w:rsidRPr="008E3106">
        <w:rPr>
          <w:rFonts w:ascii="Arial" w:hAnsi="Arial" w:cs="Arial"/>
          <w:b/>
        </w:rPr>
        <w:t xml:space="preserve">2) </w:t>
      </w:r>
      <w:r w:rsidR="00561981" w:rsidRPr="008E3106">
        <w:rPr>
          <w:rFonts w:ascii="Arial" w:hAnsi="Arial" w:cs="Arial"/>
          <w:b/>
        </w:rPr>
        <w:t>Secreción salival</w:t>
      </w:r>
      <w:r w:rsidR="00F61804" w:rsidRPr="008E3106">
        <w:rPr>
          <w:rFonts w:ascii="Arial" w:hAnsi="Arial" w:cs="Arial"/>
          <w:b/>
        </w:rPr>
        <w:br/>
      </w:r>
      <w:r w:rsidR="00561981" w:rsidRPr="008E3106">
        <w:rPr>
          <w:rFonts w:ascii="Arial" w:hAnsi="Arial" w:cs="Arial"/>
        </w:rPr>
        <w:t>Composición de la sal</w:t>
      </w:r>
      <w:r w:rsidR="00543FF6" w:rsidRPr="008E3106">
        <w:rPr>
          <w:rFonts w:ascii="Arial" w:hAnsi="Arial" w:cs="Arial"/>
        </w:rPr>
        <w:t>iva. D</w:t>
      </w:r>
      <w:r w:rsidR="00F61804" w:rsidRPr="008E3106">
        <w:rPr>
          <w:rFonts w:ascii="Arial" w:hAnsi="Arial" w:cs="Arial"/>
        </w:rPr>
        <w:t xml:space="preserve">iferencia entre especies. </w:t>
      </w:r>
      <w:r w:rsidR="00F61804" w:rsidRPr="008E3106">
        <w:rPr>
          <w:rFonts w:ascii="Arial" w:hAnsi="Arial" w:cs="Arial"/>
        </w:rPr>
        <w:br/>
      </w:r>
      <w:r w:rsidR="00A50033" w:rsidRPr="008E3106">
        <w:rPr>
          <w:rFonts w:ascii="Arial" w:hAnsi="Arial" w:cs="Arial"/>
        </w:rPr>
        <w:t>M</w:t>
      </w:r>
      <w:r w:rsidR="00561981" w:rsidRPr="008E3106">
        <w:rPr>
          <w:rFonts w:ascii="Arial" w:hAnsi="Arial" w:cs="Arial"/>
        </w:rPr>
        <w:t>ecanismos de secreción de saliva.</w:t>
      </w:r>
      <w:r w:rsidR="00F61804" w:rsidRPr="008E3106">
        <w:rPr>
          <w:rFonts w:ascii="Arial" w:hAnsi="Arial" w:cs="Arial"/>
        </w:rPr>
        <w:br/>
      </w:r>
      <w:r w:rsidR="00561981" w:rsidRPr="008E3106">
        <w:rPr>
          <w:rFonts w:ascii="Arial" w:hAnsi="Arial" w:cs="Arial"/>
        </w:rPr>
        <w:t>Formación de saliva primitiva.</w:t>
      </w:r>
      <w:r w:rsidR="00F61804" w:rsidRPr="008E3106">
        <w:rPr>
          <w:rFonts w:ascii="Arial" w:hAnsi="Arial" w:cs="Arial"/>
        </w:rPr>
        <w:br/>
      </w:r>
      <w:r w:rsidR="00561981" w:rsidRPr="008E3106">
        <w:rPr>
          <w:rFonts w:ascii="Arial" w:hAnsi="Arial" w:cs="Arial"/>
        </w:rPr>
        <w:t>Papel del cloruro, potasio y sodio en la formación de saliva primitiva.</w:t>
      </w:r>
      <w:r w:rsidR="00F61804" w:rsidRPr="008E3106">
        <w:rPr>
          <w:rFonts w:ascii="Arial" w:hAnsi="Arial" w:cs="Arial"/>
        </w:rPr>
        <w:br/>
      </w:r>
      <w:r w:rsidR="00561981" w:rsidRPr="008E3106">
        <w:rPr>
          <w:rFonts w:ascii="Arial" w:hAnsi="Arial" w:cs="Arial"/>
        </w:rPr>
        <w:t>Movimiento del agua. Incorporación de fosfato y bicarbonato.</w:t>
      </w:r>
      <w:r w:rsidR="00F61804" w:rsidRPr="008E3106">
        <w:rPr>
          <w:rFonts w:ascii="Arial" w:hAnsi="Arial" w:cs="Arial"/>
        </w:rPr>
        <w:br/>
      </w:r>
      <w:r w:rsidR="00561981" w:rsidRPr="008E3106">
        <w:rPr>
          <w:rFonts w:ascii="Arial" w:hAnsi="Arial" w:cs="Arial"/>
        </w:rPr>
        <w:t>Equilibrio tubular y formación de la saliva definitiva.</w:t>
      </w:r>
      <w:r w:rsidR="00F61804" w:rsidRPr="008E3106">
        <w:rPr>
          <w:rFonts w:ascii="Arial" w:hAnsi="Arial" w:cs="Arial"/>
        </w:rPr>
        <w:br/>
      </w:r>
      <w:r w:rsidR="00561981" w:rsidRPr="008E3106">
        <w:rPr>
          <w:rFonts w:ascii="Arial" w:hAnsi="Arial" w:cs="Arial"/>
        </w:rPr>
        <w:t xml:space="preserve">Movimientos de </w:t>
      </w:r>
      <w:proofErr w:type="spellStart"/>
      <w:r w:rsidR="00561981" w:rsidRPr="008E3106">
        <w:rPr>
          <w:rFonts w:ascii="Arial" w:hAnsi="Arial" w:cs="Arial"/>
        </w:rPr>
        <w:t>Na</w:t>
      </w:r>
      <w:proofErr w:type="spellEnd"/>
      <w:r w:rsidR="00561981" w:rsidRPr="008E3106">
        <w:rPr>
          <w:rFonts w:ascii="Arial" w:hAnsi="Arial" w:cs="Arial"/>
          <w:vertAlign w:val="superscript"/>
        </w:rPr>
        <w:t>+</w:t>
      </w:r>
      <w:r w:rsidR="00561981" w:rsidRPr="008E3106">
        <w:rPr>
          <w:rFonts w:ascii="Arial" w:hAnsi="Arial" w:cs="Arial"/>
        </w:rPr>
        <w:t>, Cl</w:t>
      </w:r>
      <w:r w:rsidR="00561981" w:rsidRPr="008E3106">
        <w:rPr>
          <w:rFonts w:ascii="Arial" w:hAnsi="Arial" w:cs="Arial"/>
          <w:vertAlign w:val="superscript"/>
        </w:rPr>
        <w:t>-</w:t>
      </w:r>
      <w:r w:rsidR="00561981" w:rsidRPr="008E3106">
        <w:rPr>
          <w:rFonts w:ascii="Arial" w:hAnsi="Arial" w:cs="Arial"/>
        </w:rPr>
        <w:t>, CO</w:t>
      </w:r>
      <w:r w:rsidR="00561981" w:rsidRPr="008E3106">
        <w:rPr>
          <w:rFonts w:ascii="Arial" w:hAnsi="Arial" w:cs="Arial"/>
          <w:vertAlign w:val="subscript"/>
        </w:rPr>
        <w:t>3</w:t>
      </w:r>
      <w:r w:rsidR="00561981" w:rsidRPr="008E3106">
        <w:rPr>
          <w:rFonts w:ascii="Arial" w:hAnsi="Arial" w:cs="Arial"/>
        </w:rPr>
        <w:t>H</w:t>
      </w:r>
      <w:r w:rsidR="00561981" w:rsidRPr="008E3106">
        <w:rPr>
          <w:rFonts w:ascii="Arial" w:hAnsi="Arial" w:cs="Arial"/>
          <w:vertAlign w:val="superscript"/>
        </w:rPr>
        <w:t>-</w:t>
      </w:r>
      <w:r w:rsidR="00561981" w:rsidRPr="008E3106">
        <w:rPr>
          <w:rFonts w:ascii="Arial" w:hAnsi="Arial" w:cs="Arial"/>
        </w:rPr>
        <w:t xml:space="preserve">  en los </w:t>
      </w:r>
      <w:r w:rsidR="00543FF6" w:rsidRPr="008E3106">
        <w:rPr>
          <w:rFonts w:ascii="Arial" w:hAnsi="Arial" w:cs="Arial"/>
        </w:rPr>
        <w:t>túbulos</w:t>
      </w:r>
      <w:r w:rsidR="00561981" w:rsidRPr="008E3106">
        <w:rPr>
          <w:rFonts w:ascii="Arial" w:hAnsi="Arial" w:cs="Arial"/>
        </w:rPr>
        <w:t>.</w:t>
      </w:r>
      <w:r w:rsidR="00F61804" w:rsidRPr="008E3106">
        <w:rPr>
          <w:rFonts w:ascii="Arial" w:hAnsi="Arial" w:cs="Arial"/>
        </w:rPr>
        <w:br/>
      </w:r>
      <w:r w:rsidR="00543FF6" w:rsidRPr="008E3106">
        <w:rPr>
          <w:rFonts w:ascii="Arial" w:hAnsi="Arial" w:cs="Arial"/>
        </w:rPr>
        <w:t>I</w:t>
      </w:r>
      <w:r w:rsidR="00561981" w:rsidRPr="008E3106">
        <w:rPr>
          <w:rFonts w:ascii="Arial" w:hAnsi="Arial" w:cs="Arial"/>
        </w:rPr>
        <w:t>ncorporación de yoduro y urea.</w:t>
      </w:r>
      <w:r w:rsidR="00F61804" w:rsidRPr="008E3106">
        <w:rPr>
          <w:rFonts w:ascii="Arial" w:hAnsi="Arial" w:cs="Arial"/>
        </w:rPr>
        <w:br/>
      </w:r>
      <w:r w:rsidR="00561981" w:rsidRPr="008E3106">
        <w:rPr>
          <w:rFonts w:ascii="Arial" w:hAnsi="Arial" w:cs="Arial"/>
        </w:rPr>
        <w:t>Acción de la corteza adrenal sobre la composición de la saliva definitiva.</w:t>
      </w:r>
    </w:p>
    <w:p w:rsidR="00561981" w:rsidRPr="001B1AA7" w:rsidRDefault="00A50033" w:rsidP="00640869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561981" w:rsidRPr="001B1AA7">
        <w:rPr>
          <w:rFonts w:ascii="Arial" w:hAnsi="Arial" w:cs="Arial"/>
          <w:b/>
        </w:rPr>
        <w:t>2 bis)</w:t>
      </w:r>
      <w:r w:rsidR="001E7310">
        <w:rPr>
          <w:rFonts w:ascii="Arial" w:hAnsi="Arial" w:cs="Arial"/>
          <w:b/>
        </w:rPr>
        <w:t xml:space="preserve"> </w:t>
      </w:r>
      <w:r w:rsidR="00561981" w:rsidRPr="001B1AA7">
        <w:rPr>
          <w:rFonts w:ascii="Arial" w:hAnsi="Arial" w:cs="Arial"/>
        </w:rPr>
        <w:t xml:space="preserve"> </w:t>
      </w:r>
      <w:r w:rsidR="00561981" w:rsidRPr="001B1AA7">
        <w:rPr>
          <w:rFonts w:ascii="Arial" w:hAnsi="Arial" w:cs="Arial"/>
          <w:b/>
        </w:rPr>
        <w:t xml:space="preserve">Eructación en rumiantes </w:t>
      </w:r>
    </w:p>
    <w:p w:rsidR="00F61804" w:rsidRDefault="00F61804" w:rsidP="003413B2">
      <w:pPr>
        <w:spacing w:line="360" w:lineRule="auto"/>
        <w:ind w:left="-170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</w:t>
      </w:r>
      <w:r w:rsidR="00561981" w:rsidRPr="001B1AA7">
        <w:rPr>
          <w:rFonts w:ascii="Arial" w:hAnsi="Arial" w:cs="Arial"/>
        </w:rPr>
        <w:t>Concepto e importancia.</w:t>
      </w:r>
      <w:r w:rsidR="00561981" w:rsidRPr="001B1AA7">
        <w:rPr>
          <w:rFonts w:ascii="Arial" w:hAnsi="Arial" w:cs="Arial"/>
        </w:rPr>
        <w:br/>
      </w:r>
      <w:r w:rsidRPr="001B1AA7">
        <w:rPr>
          <w:rFonts w:ascii="Arial" w:hAnsi="Arial" w:cs="Arial"/>
        </w:rPr>
        <w:t xml:space="preserve">   </w:t>
      </w:r>
      <w:r w:rsidR="00561981" w:rsidRPr="001B1AA7">
        <w:rPr>
          <w:rFonts w:ascii="Arial" w:hAnsi="Arial" w:cs="Arial"/>
        </w:rPr>
        <w:t>Fenómenos mecánicos que se producen en la eructación.</w:t>
      </w:r>
      <w:r w:rsidR="00561981" w:rsidRPr="001B1AA7">
        <w:rPr>
          <w:rFonts w:ascii="Arial" w:hAnsi="Arial" w:cs="Arial"/>
        </w:rPr>
        <w:br/>
      </w:r>
      <w:r w:rsidRPr="001B1AA7">
        <w:rPr>
          <w:rFonts w:ascii="Arial" w:hAnsi="Arial" w:cs="Arial"/>
        </w:rPr>
        <w:t xml:space="preserve">   </w:t>
      </w:r>
      <w:r w:rsidR="00561981" w:rsidRPr="001B1AA7">
        <w:rPr>
          <w:rFonts w:ascii="Arial" w:hAnsi="Arial" w:cs="Arial"/>
        </w:rPr>
        <w:t>Descripción e importancia.</w:t>
      </w:r>
      <w:r w:rsidR="00561981" w:rsidRPr="001B1AA7">
        <w:rPr>
          <w:rFonts w:ascii="Arial" w:hAnsi="Arial" w:cs="Arial"/>
        </w:rPr>
        <w:br/>
      </w:r>
      <w:r w:rsidRPr="001B1AA7">
        <w:rPr>
          <w:rFonts w:ascii="Arial" w:hAnsi="Arial" w:cs="Arial"/>
        </w:rPr>
        <w:t xml:space="preserve">   </w:t>
      </w:r>
      <w:r w:rsidR="00561981" w:rsidRPr="001B1AA7">
        <w:rPr>
          <w:rFonts w:ascii="Arial" w:hAnsi="Arial" w:cs="Arial"/>
        </w:rPr>
        <w:t xml:space="preserve">Papel de los </w:t>
      </w:r>
      <w:proofErr w:type="spellStart"/>
      <w:r w:rsidR="00561981" w:rsidRPr="001B1AA7">
        <w:rPr>
          <w:rFonts w:ascii="Arial" w:hAnsi="Arial" w:cs="Arial"/>
        </w:rPr>
        <w:t>preestómagos</w:t>
      </w:r>
      <w:proofErr w:type="spellEnd"/>
      <w:r w:rsidR="00561981" w:rsidRPr="001B1AA7">
        <w:rPr>
          <w:rFonts w:ascii="Arial" w:hAnsi="Arial" w:cs="Arial"/>
        </w:rPr>
        <w:t xml:space="preserve"> en la eructación.</w:t>
      </w:r>
      <w:r w:rsidR="00561981" w:rsidRPr="001B1AA7">
        <w:rPr>
          <w:rFonts w:ascii="Arial" w:hAnsi="Arial" w:cs="Arial"/>
        </w:rPr>
        <w:br/>
      </w:r>
      <w:r w:rsidRPr="001B1AA7">
        <w:rPr>
          <w:rFonts w:ascii="Arial" w:hAnsi="Arial" w:cs="Arial"/>
        </w:rPr>
        <w:t xml:space="preserve">   </w:t>
      </w:r>
      <w:r w:rsidR="00561981" w:rsidRPr="001B1AA7">
        <w:rPr>
          <w:rFonts w:ascii="Arial" w:hAnsi="Arial" w:cs="Arial"/>
        </w:rPr>
        <w:t>Arco reflejo de la eructación: descripción, regulación e importancia.</w:t>
      </w:r>
      <w:r w:rsidR="00561981" w:rsidRPr="001B1AA7">
        <w:rPr>
          <w:rFonts w:ascii="Arial" w:hAnsi="Arial" w:cs="Arial"/>
        </w:rPr>
        <w:br/>
      </w:r>
      <w:r w:rsidRPr="001B1AA7">
        <w:rPr>
          <w:rFonts w:ascii="Arial" w:hAnsi="Arial" w:cs="Arial"/>
        </w:rPr>
        <w:t xml:space="preserve">   </w:t>
      </w:r>
      <w:r w:rsidR="00A50033">
        <w:rPr>
          <w:rFonts w:ascii="Arial" w:hAnsi="Arial" w:cs="Arial"/>
        </w:rPr>
        <w:t>G</w:t>
      </w:r>
      <w:r w:rsidR="00561981" w:rsidRPr="001B1AA7">
        <w:rPr>
          <w:rFonts w:ascii="Arial" w:hAnsi="Arial" w:cs="Arial"/>
        </w:rPr>
        <w:t xml:space="preserve">ases </w:t>
      </w:r>
      <w:proofErr w:type="spellStart"/>
      <w:r w:rsidR="00561981" w:rsidRPr="001B1AA7">
        <w:rPr>
          <w:rFonts w:ascii="Arial" w:hAnsi="Arial" w:cs="Arial"/>
        </w:rPr>
        <w:t>rumina</w:t>
      </w:r>
      <w:r w:rsidRPr="001B1AA7">
        <w:rPr>
          <w:rFonts w:ascii="Arial" w:hAnsi="Arial" w:cs="Arial"/>
        </w:rPr>
        <w:t>les</w:t>
      </w:r>
      <w:proofErr w:type="spellEnd"/>
      <w:r w:rsidRPr="001B1AA7">
        <w:rPr>
          <w:rFonts w:ascii="Arial" w:hAnsi="Arial" w:cs="Arial"/>
        </w:rPr>
        <w:t>: tipos, origen y producción</w:t>
      </w:r>
    </w:p>
    <w:p w:rsidR="0045154D" w:rsidRDefault="0045154D" w:rsidP="00640869">
      <w:pPr>
        <w:spacing w:line="360" w:lineRule="auto"/>
        <w:rPr>
          <w:rFonts w:ascii="Arial" w:hAnsi="Arial" w:cs="Arial"/>
        </w:rPr>
      </w:pPr>
    </w:p>
    <w:p w:rsidR="008E3106" w:rsidRDefault="008E3106" w:rsidP="00640869">
      <w:pPr>
        <w:spacing w:line="360" w:lineRule="auto"/>
        <w:rPr>
          <w:rFonts w:ascii="Arial" w:hAnsi="Arial" w:cs="Arial"/>
        </w:rPr>
      </w:pPr>
    </w:p>
    <w:p w:rsidR="00A043E5" w:rsidRPr="001B1AA7" w:rsidRDefault="00A043E5" w:rsidP="00640869">
      <w:pPr>
        <w:spacing w:line="360" w:lineRule="auto"/>
        <w:rPr>
          <w:rFonts w:ascii="Arial" w:hAnsi="Arial" w:cs="Arial"/>
        </w:rPr>
      </w:pPr>
    </w:p>
    <w:p w:rsidR="00640869" w:rsidRDefault="00640869" w:rsidP="00640869">
      <w:pPr>
        <w:spacing w:line="360" w:lineRule="auto"/>
        <w:rPr>
          <w:rFonts w:ascii="Arial" w:hAnsi="Arial" w:cs="Arial"/>
        </w:rPr>
      </w:pPr>
    </w:p>
    <w:p w:rsidR="00076519" w:rsidRPr="001B1AA7" w:rsidRDefault="00076519" w:rsidP="00640869">
      <w:pPr>
        <w:spacing w:line="360" w:lineRule="auto"/>
        <w:rPr>
          <w:rFonts w:ascii="Arial" w:hAnsi="Arial" w:cs="Arial"/>
        </w:rPr>
      </w:pPr>
    </w:p>
    <w:p w:rsidR="00543FF6" w:rsidRPr="001E7310" w:rsidRDefault="00543FF6" w:rsidP="008E3106">
      <w:pPr>
        <w:pStyle w:val="Prrafodelista"/>
        <w:numPr>
          <w:ilvl w:val="0"/>
          <w:numId w:val="3"/>
        </w:numPr>
        <w:spacing w:line="240" w:lineRule="auto"/>
        <w:ind w:left="360"/>
        <w:rPr>
          <w:rFonts w:ascii="Arial" w:hAnsi="Arial" w:cs="Arial"/>
          <w:b/>
        </w:rPr>
      </w:pPr>
      <w:r w:rsidRPr="001E7310">
        <w:rPr>
          <w:rFonts w:ascii="Arial" w:hAnsi="Arial" w:cs="Arial"/>
          <w:b/>
        </w:rPr>
        <w:t>Génesis y conducción del estímulo cardíaco</w:t>
      </w:r>
    </w:p>
    <w:p w:rsidR="00543FF6" w:rsidRPr="001B1AA7" w:rsidRDefault="00543FF6" w:rsidP="008E3106">
      <w:pPr>
        <w:spacing w:line="240" w:lineRule="auto"/>
        <w:rPr>
          <w:rFonts w:ascii="Arial" w:hAnsi="Arial" w:cs="Arial"/>
        </w:rPr>
      </w:pPr>
      <w:r w:rsidRPr="001B1AA7">
        <w:rPr>
          <w:rFonts w:ascii="Arial" w:hAnsi="Arial" w:cs="Arial"/>
        </w:rPr>
        <w:t>Concepto de pre</w:t>
      </w:r>
      <w:r w:rsidR="00421722" w:rsidRPr="001B1AA7">
        <w:rPr>
          <w:rFonts w:ascii="Arial" w:hAnsi="Arial" w:cs="Arial"/>
        </w:rPr>
        <w:t>-</w:t>
      </w:r>
      <w:r w:rsidRPr="001B1AA7">
        <w:rPr>
          <w:rFonts w:ascii="Arial" w:hAnsi="Arial" w:cs="Arial"/>
        </w:rPr>
        <w:t>potencial y umbral.</w:t>
      </w:r>
    </w:p>
    <w:p w:rsidR="00543FF6" w:rsidRPr="001B1AA7" w:rsidRDefault="00543FF6" w:rsidP="008E3106">
      <w:pPr>
        <w:spacing w:line="240" w:lineRule="auto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Ritmo y frecuencia </w:t>
      </w:r>
      <w:r w:rsidR="00526052">
        <w:rPr>
          <w:rFonts w:ascii="Arial" w:hAnsi="Arial" w:cs="Arial"/>
        </w:rPr>
        <w:t>.F</w:t>
      </w:r>
      <w:r w:rsidRPr="001B1AA7">
        <w:rPr>
          <w:rFonts w:ascii="Arial" w:hAnsi="Arial" w:cs="Arial"/>
        </w:rPr>
        <w:t>actores que afectan a los mismos.</w:t>
      </w:r>
    </w:p>
    <w:p w:rsidR="00526052" w:rsidRDefault="00543FF6" w:rsidP="008E3106">
      <w:pPr>
        <w:tabs>
          <w:tab w:val="left" w:pos="180"/>
        </w:tabs>
        <w:spacing w:line="240" w:lineRule="auto"/>
        <w:rPr>
          <w:rFonts w:ascii="Arial" w:hAnsi="Arial" w:cs="Arial"/>
        </w:rPr>
      </w:pPr>
      <w:r w:rsidRPr="001B1AA7">
        <w:rPr>
          <w:rFonts w:ascii="Arial" w:hAnsi="Arial" w:cs="Arial"/>
        </w:rPr>
        <w:t>Orden de jerarquía de los marcap</w:t>
      </w:r>
      <w:r w:rsidR="00526052">
        <w:rPr>
          <w:rFonts w:ascii="Arial" w:hAnsi="Arial" w:cs="Arial"/>
        </w:rPr>
        <w:t>asos card</w:t>
      </w:r>
      <w:bookmarkStart w:id="0" w:name="_GoBack"/>
      <w:bookmarkEnd w:id="0"/>
      <w:r w:rsidR="00526052">
        <w:rPr>
          <w:rFonts w:ascii="Arial" w:hAnsi="Arial" w:cs="Arial"/>
        </w:rPr>
        <w:t>íacos.</w:t>
      </w:r>
    </w:p>
    <w:p w:rsidR="00543FF6" w:rsidRPr="001B1AA7" w:rsidRDefault="00526052" w:rsidP="008E3106">
      <w:pPr>
        <w:spacing w:line="240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61804" w:rsidRPr="001B1AA7">
        <w:rPr>
          <w:rFonts w:ascii="Arial" w:hAnsi="Arial" w:cs="Arial"/>
        </w:rPr>
        <w:t>ropagación del</w:t>
      </w:r>
      <w:r>
        <w:rPr>
          <w:rFonts w:ascii="Arial" w:hAnsi="Arial" w:cs="Arial"/>
        </w:rPr>
        <w:t xml:space="preserve"> </w:t>
      </w:r>
      <w:r w:rsidR="00543FF6" w:rsidRPr="001B1AA7">
        <w:rPr>
          <w:rFonts w:ascii="Arial" w:hAnsi="Arial" w:cs="Arial"/>
        </w:rPr>
        <w:t>estímulo.</w:t>
      </w:r>
    </w:p>
    <w:p w:rsidR="00543FF6" w:rsidRPr="001B1AA7" w:rsidRDefault="00543FF6" w:rsidP="008E3106">
      <w:pPr>
        <w:spacing w:line="240" w:lineRule="auto"/>
        <w:ind w:left="340" w:hanging="340"/>
        <w:rPr>
          <w:rFonts w:ascii="Arial" w:hAnsi="Arial" w:cs="Arial"/>
        </w:rPr>
      </w:pPr>
      <w:r w:rsidRPr="001B1AA7">
        <w:rPr>
          <w:rFonts w:ascii="Arial" w:hAnsi="Arial" w:cs="Arial"/>
        </w:rPr>
        <w:t>Velocidades de conducción y retardos fisiológicos.</w:t>
      </w:r>
    </w:p>
    <w:p w:rsidR="00543FF6" w:rsidRPr="001B1AA7" w:rsidRDefault="00543FF6" w:rsidP="008E3106">
      <w:pPr>
        <w:spacing w:line="240" w:lineRule="auto"/>
        <w:ind w:left="340" w:hanging="340"/>
        <w:rPr>
          <w:rFonts w:ascii="Arial" w:hAnsi="Arial" w:cs="Arial"/>
        </w:rPr>
      </w:pPr>
      <w:r w:rsidRPr="001B1AA7">
        <w:rPr>
          <w:rFonts w:ascii="Arial" w:hAnsi="Arial" w:cs="Arial"/>
        </w:rPr>
        <w:t>Ordenamiento de la excitación cardíaca.</w:t>
      </w:r>
    </w:p>
    <w:p w:rsidR="00640869" w:rsidRPr="001B1AA7" w:rsidRDefault="00543FF6" w:rsidP="008E3106">
      <w:pPr>
        <w:tabs>
          <w:tab w:val="left" w:pos="4710"/>
        </w:tabs>
        <w:spacing w:line="240" w:lineRule="auto"/>
        <w:ind w:left="340" w:hanging="340"/>
        <w:rPr>
          <w:rFonts w:ascii="Arial" w:hAnsi="Arial" w:cs="Arial"/>
        </w:rPr>
      </w:pPr>
      <w:r w:rsidRPr="001B1AA7">
        <w:rPr>
          <w:rFonts w:ascii="Arial" w:hAnsi="Arial" w:cs="Arial"/>
        </w:rPr>
        <w:t>Período</w:t>
      </w:r>
      <w:r w:rsidR="006E1F86" w:rsidRPr="001B1AA7">
        <w:rPr>
          <w:rFonts w:ascii="Arial" w:hAnsi="Arial" w:cs="Arial"/>
        </w:rPr>
        <w:t>s</w:t>
      </w:r>
      <w:r w:rsidRPr="001B1AA7">
        <w:rPr>
          <w:rFonts w:ascii="Arial" w:hAnsi="Arial" w:cs="Arial"/>
        </w:rPr>
        <w:t xml:space="preserve"> refractario</w:t>
      </w:r>
      <w:r w:rsidR="006E1F86" w:rsidRPr="001B1AA7">
        <w:rPr>
          <w:rFonts w:ascii="Arial" w:hAnsi="Arial" w:cs="Arial"/>
        </w:rPr>
        <w:t>s</w:t>
      </w:r>
    </w:p>
    <w:p w:rsidR="00543FF6" w:rsidRPr="001B1AA7" w:rsidRDefault="00543FF6" w:rsidP="008E3106">
      <w:pPr>
        <w:spacing w:line="240" w:lineRule="auto"/>
        <w:ind w:left="340" w:hanging="340"/>
        <w:rPr>
          <w:rFonts w:ascii="Arial" w:hAnsi="Arial" w:cs="Arial"/>
        </w:rPr>
      </w:pPr>
      <w:r w:rsidRPr="001B1AA7">
        <w:rPr>
          <w:rFonts w:ascii="Arial" w:hAnsi="Arial" w:cs="Arial"/>
        </w:rPr>
        <w:t>Registro de la actividad eléctrica del corazón.</w:t>
      </w:r>
    </w:p>
    <w:p w:rsidR="00543FF6" w:rsidRPr="001B1AA7" w:rsidRDefault="00543FF6" w:rsidP="008E3106">
      <w:pPr>
        <w:spacing w:line="240" w:lineRule="auto"/>
        <w:ind w:left="340" w:hanging="340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Despolarización y </w:t>
      </w:r>
      <w:proofErr w:type="spellStart"/>
      <w:r w:rsidRPr="001B1AA7">
        <w:rPr>
          <w:rFonts w:ascii="Arial" w:hAnsi="Arial" w:cs="Arial"/>
        </w:rPr>
        <w:t>repolarización</w:t>
      </w:r>
      <w:proofErr w:type="spellEnd"/>
      <w:r w:rsidRPr="001B1AA7">
        <w:rPr>
          <w:rFonts w:ascii="Arial" w:hAnsi="Arial" w:cs="Arial"/>
        </w:rPr>
        <w:t>.</w:t>
      </w:r>
    </w:p>
    <w:p w:rsidR="00640869" w:rsidRPr="001B1AA7" w:rsidRDefault="00640869" w:rsidP="008E3106">
      <w:pPr>
        <w:spacing w:line="240" w:lineRule="auto"/>
        <w:ind w:left="340" w:hanging="340"/>
        <w:rPr>
          <w:rFonts w:ascii="Arial" w:hAnsi="Arial" w:cs="Arial"/>
        </w:rPr>
      </w:pPr>
      <w:r w:rsidRPr="001B1AA7">
        <w:rPr>
          <w:rFonts w:ascii="Arial" w:hAnsi="Arial" w:cs="Arial"/>
        </w:rPr>
        <w:t>EKG</w:t>
      </w:r>
    </w:p>
    <w:p w:rsidR="00543FF6" w:rsidRPr="001B1AA7" w:rsidRDefault="00543FF6" w:rsidP="008E3106">
      <w:pPr>
        <w:spacing w:line="240" w:lineRule="auto"/>
        <w:ind w:left="340" w:hanging="340"/>
        <w:rPr>
          <w:rFonts w:ascii="Arial" w:hAnsi="Arial" w:cs="Arial"/>
        </w:rPr>
      </w:pPr>
      <w:r w:rsidRPr="001B1AA7">
        <w:rPr>
          <w:rFonts w:ascii="Arial" w:hAnsi="Arial" w:cs="Arial"/>
        </w:rPr>
        <w:t>Concepto de derivación y sistemas de derivaciones.</w:t>
      </w:r>
    </w:p>
    <w:p w:rsidR="00640869" w:rsidRPr="001B1AA7" w:rsidRDefault="00543FF6" w:rsidP="008E3106">
      <w:pPr>
        <w:spacing w:line="240" w:lineRule="auto"/>
        <w:ind w:left="340" w:hanging="340"/>
        <w:rPr>
          <w:rFonts w:ascii="Arial" w:hAnsi="Arial" w:cs="Arial"/>
        </w:rPr>
      </w:pPr>
      <w:r w:rsidRPr="001B1AA7">
        <w:rPr>
          <w:rFonts w:ascii="Arial" w:hAnsi="Arial" w:cs="Arial"/>
        </w:rPr>
        <w:t>Ondas</w:t>
      </w:r>
      <w:r w:rsidR="006E1F86" w:rsidRPr="001B1AA7">
        <w:rPr>
          <w:rFonts w:ascii="Arial" w:hAnsi="Arial" w:cs="Arial"/>
        </w:rPr>
        <w:t>,</w:t>
      </w:r>
      <w:r w:rsidRPr="001B1AA7">
        <w:rPr>
          <w:rFonts w:ascii="Arial" w:hAnsi="Arial" w:cs="Arial"/>
        </w:rPr>
        <w:t xml:space="preserve"> </w:t>
      </w:r>
      <w:r w:rsidR="006E1F86" w:rsidRPr="001B1AA7">
        <w:rPr>
          <w:rFonts w:ascii="Arial" w:hAnsi="Arial" w:cs="Arial"/>
        </w:rPr>
        <w:t>s</w:t>
      </w:r>
      <w:r w:rsidRPr="001B1AA7">
        <w:rPr>
          <w:rFonts w:ascii="Arial" w:hAnsi="Arial" w:cs="Arial"/>
        </w:rPr>
        <w:t>egmentos e intervalos origen</w:t>
      </w:r>
      <w:r w:rsidR="00640869" w:rsidRPr="001B1AA7">
        <w:rPr>
          <w:rFonts w:ascii="Arial" w:hAnsi="Arial" w:cs="Arial"/>
        </w:rPr>
        <w:t>.</w:t>
      </w:r>
    </w:p>
    <w:p w:rsidR="00543FF6" w:rsidRPr="001B1AA7" w:rsidRDefault="00543FF6" w:rsidP="008E3106">
      <w:pPr>
        <w:spacing w:line="240" w:lineRule="auto"/>
        <w:ind w:left="340" w:hanging="340"/>
        <w:rPr>
          <w:rFonts w:ascii="Arial" w:hAnsi="Arial" w:cs="Arial"/>
        </w:rPr>
      </w:pPr>
      <w:r w:rsidRPr="001B1AA7">
        <w:rPr>
          <w:rFonts w:ascii="Arial" w:hAnsi="Arial" w:cs="Arial"/>
        </w:rPr>
        <w:t>Gradiente ventricular.</w:t>
      </w:r>
    </w:p>
    <w:p w:rsidR="00F61804" w:rsidRPr="001B1AA7" w:rsidRDefault="00F61804" w:rsidP="00640869">
      <w:pPr>
        <w:spacing w:line="240" w:lineRule="auto"/>
        <w:rPr>
          <w:rFonts w:ascii="Arial" w:hAnsi="Arial" w:cs="Arial"/>
        </w:rPr>
      </w:pPr>
    </w:p>
    <w:p w:rsidR="00630389" w:rsidRPr="001E7310" w:rsidRDefault="001E7310" w:rsidP="001E731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4)  </w:t>
      </w:r>
      <w:proofErr w:type="spellStart"/>
      <w:r w:rsidR="00630389" w:rsidRPr="001E7310">
        <w:rPr>
          <w:rFonts w:ascii="Arial" w:hAnsi="Arial" w:cs="Arial"/>
          <w:b/>
        </w:rPr>
        <w:t>Neumograma</w:t>
      </w:r>
      <w:proofErr w:type="spellEnd"/>
      <w:r w:rsidR="00630389" w:rsidRPr="001E7310">
        <w:rPr>
          <w:rFonts w:ascii="Arial" w:hAnsi="Arial" w:cs="Arial"/>
          <w:b/>
        </w:rPr>
        <w:t xml:space="preserve"> </w:t>
      </w:r>
    </w:p>
    <w:p w:rsidR="00630389" w:rsidRPr="001B1AA7" w:rsidRDefault="00F61804" w:rsidP="003413B2">
      <w:pPr>
        <w:spacing w:line="240" w:lineRule="auto"/>
        <w:ind w:left="-283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</w:t>
      </w:r>
      <w:r w:rsidR="008E3106">
        <w:rPr>
          <w:rFonts w:ascii="Arial" w:hAnsi="Arial" w:cs="Arial"/>
        </w:rPr>
        <w:t xml:space="preserve"> </w:t>
      </w:r>
      <w:r w:rsidR="00630389" w:rsidRPr="001B1AA7">
        <w:rPr>
          <w:rFonts w:ascii="Arial" w:hAnsi="Arial" w:cs="Arial"/>
        </w:rPr>
        <w:t>Concepto.</w:t>
      </w:r>
    </w:p>
    <w:p w:rsidR="00630389" w:rsidRPr="001B1AA7" w:rsidRDefault="00F61804" w:rsidP="003413B2">
      <w:pPr>
        <w:spacing w:line="240" w:lineRule="auto"/>
        <w:ind w:left="-283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 </w:t>
      </w:r>
      <w:r w:rsidR="00630389" w:rsidRPr="001B1AA7">
        <w:rPr>
          <w:rFonts w:ascii="Arial" w:hAnsi="Arial" w:cs="Arial"/>
        </w:rPr>
        <w:t>Vías aéreas: su papel en la resistencia a la circulación del aire.</w:t>
      </w:r>
    </w:p>
    <w:p w:rsidR="00630389" w:rsidRPr="001B1AA7" w:rsidRDefault="00F61804" w:rsidP="003413B2">
      <w:pPr>
        <w:spacing w:line="240" w:lineRule="auto"/>
        <w:ind w:left="-283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 </w:t>
      </w:r>
      <w:r w:rsidR="00630389" w:rsidRPr="001B1AA7">
        <w:rPr>
          <w:rFonts w:ascii="Arial" w:hAnsi="Arial" w:cs="Arial"/>
        </w:rPr>
        <w:t>Volúmenes y capacidades pulmonares.</w:t>
      </w:r>
    </w:p>
    <w:p w:rsidR="00630389" w:rsidRPr="001B1AA7" w:rsidRDefault="00F61804" w:rsidP="003413B2">
      <w:pPr>
        <w:spacing w:line="240" w:lineRule="auto"/>
        <w:ind w:left="-283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 </w:t>
      </w:r>
      <w:r w:rsidR="00630389" w:rsidRPr="001B1AA7">
        <w:rPr>
          <w:rFonts w:ascii="Arial" w:hAnsi="Arial" w:cs="Arial"/>
        </w:rPr>
        <w:t>Volumen corriente. Concepto. Importancia. Valores en el equino.</w:t>
      </w:r>
    </w:p>
    <w:p w:rsidR="00630389" w:rsidRPr="001B1AA7" w:rsidRDefault="00F61804" w:rsidP="003413B2">
      <w:pPr>
        <w:spacing w:line="240" w:lineRule="auto"/>
        <w:ind w:left="-283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 </w:t>
      </w:r>
      <w:r w:rsidR="00630389" w:rsidRPr="001B1AA7">
        <w:rPr>
          <w:rFonts w:ascii="Arial" w:hAnsi="Arial" w:cs="Arial"/>
        </w:rPr>
        <w:t>Volumen minuto respiratorio. Concepto. Determinación. Importancia.</w:t>
      </w:r>
    </w:p>
    <w:p w:rsidR="00F61804" w:rsidRPr="001B1AA7" w:rsidRDefault="00F61804" w:rsidP="003413B2">
      <w:pPr>
        <w:spacing w:line="240" w:lineRule="auto"/>
        <w:ind w:left="-283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 </w:t>
      </w:r>
      <w:r w:rsidR="00630389" w:rsidRPr="001B1AA7">
        <w:rPr>
          <w:rFonts w:ascii="Arial" w:hAnsi="Arial" w:cs="Arial"/>
        </w:rPr>
        <w:t>Frecuen</w:t>
      </w:r>
      <w:r w:rsidRPr="001B1AA7">
        <w:rPr>
          <w:rFonts w:ascii="Arial" w:hAnsi="Arial" w:cs="Arial"/>
        </w:rPr>
        <w:t>cia respiratoria en el equino.</w:t>
      </w:r>
    </w:p>
    <w:p w:rsidR="00630389" w:rsidRPr="001B1AA7" w:rsidRDefault="00F61804" w:rsidP="003413B2">
      <w:pPr>
        <w:spacing w:line="240" w:lineRule="auto"/>
        <w:ind w:left="-283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 </w:t>
      </w:r>
      <w:r w:rsidR="00266179" w:rsidRPr="001B1AA7">
        <w:rPr>
          <w:rFonts w:ascii="Arial" w:hAnsi="Arial" w:cs="Arial"/>
        </w:rPr>
        <w:t>Volumen minuto alveolar. Concepto.</w:t>
      </w:r>
    </w:p>
    <w:p w:rsidR="00266179" w:rsidRPr="001B1AA7" w:rsidRDefault="00F61804" w:rsidP="003413B2">
      <w:pPr>
        <w:spacing w:line="240" w:lineRule="auto"/>
        <w:ind w:left="-283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 </w:t>
      </w:r>
      <w:r w:rsidR="00266179" w:rsidRPr="001B1AA7">
        <w:rPr>
          <w:rFonts w:ascii="Arial" w:hAnsi="Arial" w:cs="Arial"/>
        </w:rPr>
        <w:t>Especio muerto. Concepto, tipos, valores, modificaciones e importancia.</w:t>
      </w:r>
    </w:p>
    <w:p w:rsidR="00266179" w:rsidRPr="001B1AA7" w:rsidRDefault="00F61804" w:rsidP="003413B2">
      <w:pPr>
        <w:spacing w:line="240" w:lineRule="auto"/>
        <w:ind w:left="-283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 </w:t>
      </w:r>
      <w:r w:rsidR="00266179" w:rsidRPr="001B1AA7">
        <w:rPr>
          <w:rFonts w:ascii="Arial" w:hAnsi="Arial" w:cs="Arial"/>
        </w:rPr>
        <w:t>Volumen de reserva inspiratorio, espiratorio y residual.</w:t>
      </w:r>
    </w:p>
    <w:p w:rsidR="00526052" w:rsidRDefault="00F61804" w:rsidP="003413B2">
      <w:pPr>
        <w:spacing w:line="240" w:lineRule="auto"/>
        <w:ind w:left="-283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 </w:t>
      </w:r>
      <w:r w:rsidR="008E3106">
        <w:rPr>
          <w:rFonts w:ascii="Arial" w:hAnsi="Arial" w:cs="Arial"/>
        </w:rPr>
        <w:t>C</w:t>
      </w:r>
      <w:r w:rsidR="00266179" w:rsidRPr="001B1AA7">
        <w:rPr>
          <w:rFonts w:ascii="Arial" w:hAnsi="Arial" w:cs="Arial"/>
        </w:rPr>
        <w:t>apacid</w:t>
      </w:r>
      <w:r w:rsidR="00526052">
        <w:rPr>
          <w:rFonts w:ascii="Arial" w:hAnsi="Arial" w:cs="Arial"/>
        </w:rPr>
        <w:t>ad inspiratoria, vital</w:t>
      </w:r>
      <w:r w:rsidR="00266179" w:rsidRPr="001B1AA7">
        <w:rPr>
          <w:rFonts w:ascii="Arial" w:hAnsi="Arial" w:cs="Arial"/>
        </w:rPr>
        <w:t xml:space="preserve">, </w:t>
      </w:r>
      <w:r w:rsidR="00526052">
        <w:rPr>
          <w:rFonts w:ascii="Arial" w:hAnsi="Arial" w:cs="Arial"/>
        </w:rPr>
        <w:t xml:space="preserve">residual </w:t>
      </w:r>
      <w:r w:rsidR="00266179" w:rsidRPr="001B1AA7">
        <w:rPr>
          <w:rFonts w:ascii="Arial" w:hAnsi="Arial" w:cs="Arial"/>
        </w:rPr>
        <w:t>funcional y pulmonar total.</w:t>
      </w:r>
    </w:p>
    <w:p w:rsidR="00266179" w:rsidRPr="001B1AA7" w:rsidRDefault="00F61804" w:rsidP="003413B2">
      <w:pPr>
        <w:spacing w:line="240" w:lineRule="auto"/>
        <w:ind w:left="-283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 </w:t>
      </w:r>
      <w:r w:rsidR="00266179" w:rsidRPr="001B1AA7">
        <w:rPr>
          <w:rFonts w:ascii="Arial" w:hAnsi="Arial" w:cs="Arial"/>
        </w:rPr>
        <w:t>Relación V/Q.</w:t>
      </w:r>
    </w:p>
    <w:p w:rsidR="00266179" w:rsidRDefault="00266179" w:rsidP="00640869">
      <w:pPr>
        <w:spacing w:line="240" w:lineRule="auto"/>
        <w:ind w:left="360"/>
        <w:rPr>
          <w:rFonts w:ascii="Arial" w:hAnsi="Arial" w:cs="Arial"/>
        </w:rPr>
      </w:pPr>
    </w:p>
    <w:p w:rsidR="001B1AA7" w:rsidRDefault="001B1AA7" w:rsidP="00640869">
      <w:pPr>
        <w:spacing w:line="240" w:lineRule="auto"/>
        <w:ind w:left="360"/>
        <w:rPr>
          <w:rFonts w:ascii="Arial" w:hAnsi="Arial" w:cs="Arial"/>
        </w:rPr>
      </w:pPr>
    </w:p>
    <w:p w:rsidR="001B1AA7" w:rsidRDefault="001B1AA7" w:rsidP="00640869">
      <w:pPr>
        <w:spacing w:line="240" w:lineRule="auto"/>
        <w:ind w:left="360"/>
        <w:rPr>
          <w:rFonts w:ascii="Arial" w:hAnsi="Arial" w:cs="Arial"/>
        </w:rPr>
      </w:pPr>
    </w:p>
    <w:p w:rsidR="001B1AA7" w:rsidRDefault="001B1AA7" w:rsidP="00640869">
      <w:pPr>
        <w:spacing w:line="240" w:lineRule="auto"/>
        <w:ind w:left="360"/>
        <w:rPr>
          <w:rFonts w:ascii="Arial" w:hAnsi="Arial" w:cs="Arial"/>
        </w:rPr>
      </w:pPr>
    </w:p>
    <w:p w:rsidR="00266179" w:rsidRPr="001E7310" w:rsidRDefault="00266179" w:rsidP="008E3106">
      <w:pPr>
        <w:pStyle w:val="Prrafode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  <w:b/>
        </w:rPr>
      </w:pPr>
      <w:r w:rsidRPr="001E7310">
        <w:rPr>
          <w:rFonts w:ascii="Arial" w:hAnsi="Arial" w:cs="Arial"/>
          <w:b/>
        </w:rPr>
        <w:t>Fibrinólisis y anticoagulantes</w:t>
      </w:r>
    </w:p>
    <w:p w:rsidR="00F61804" w:rsidRPr="001B1AA7" w:rsidRDefault="00F61804" w:rsidP="00632A3A">
      <w:pPr>
        <w:spacing w:line="240" w:lineRule="auto"/>
        <w:ind w:left="-227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</w:t>
      </w:r>
      <w:r w:rsidR="00266179" w:rsidRPr="001B1AA7">
        <w:rPr>
          <w:rFonts w:ascii="Arial" w:hAnsi="Arial" w:cs="Arial"/>
        </w:rPr>
        <w:t>Mecanismo intrínseco y extrínseco.</w:t>
      </w:r>
    </w:p>
    <w:p w:rsidR="00266179" w:rsidRPr="001B1AA7" w:rsidRDefault="00F61804" w:rsidP="00632A3A">
      <w:pPr>
        <w:spacing w:line="240" w:lineRule="auto"/>
        <w:ind w:left="-227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</w:t>
      </w:r>
      <w:r w:rsidR="00266179" w:rsidRPr="001B1AA7">
        <w:rPr>
          <w:rFonts w:ascii="Arial" w:hAnsi="Arial" w:cs="Arial"/>
        </w:rPr>
        <w:t>Inhibidores y estimuladores de la fibrinólisis.</w:t>
      </w:r>
    </w:p>
    <w:p w:rsidR="00640869" w:rsidRPr="001B1AA7" w:rsidRDefault="00F61804" w:rsidP="00632A3A">
      <w:pPr>
        <w:spacing w:line="240" w:lineRule="auto"/>
        <w:ind w:left="-227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</w:t>
      </w:r>
      <w:r w:rsidR="00266179" w:rsidRPr="001B1AA7">
        <w:rPr>
          <w:rFonts w:ascii="Arial" w:hAnsi="Arial" w:cs="Arial"/>
        </w:rPr>
        <w:t xml:space="preserve">Anticoagulantes. Anticoagulantes in vivo. </w:t>
      </w:r>
      <w:proofErr w:type="spellStart"/>
      <w:r w:rsidR="00266179" w:rsidRPr="001B1AA7">
        <w:rPr>
          <w:rFonts w:ascii="Arial" w:hAnsi="Arial" w:cs="Arial"/>
        </w:rPr>
        <w:t>Dicumarol</w:t>
      </w:r>
      <w:proofErr w:type="spellEnd"/>
      <w:r w:rsidR="00266179" w:rsidRPr="001B1AA7">
        <w:rPr>
          <w:rFonts w:ascii="Arial" w:hAnsi="Arial" w:cs="Arial"/>
        </w:rPr>
        <w:t xml:space="preserve">, </w:t>
      </w:r>
      <w:r w:rsidR="00526052">
        <w:rPr>
          <w:rFonts w:ascii="Arial" w:hAnsi="Arial" w:cs="Arial"/>
        </w:rPr>
        <w:t>y derivados</w:t>
      </w:r>
    </w:p>
    <w:p w:rsidR="00266179" w:rsidRPr="001B1AA7" w:rsidRDefault="00F61804" w:rsidP="00632A3A">
      <w:pPr>
        <w:spacing w:line="240" w:lineRule="auto"/>
        <w:ind w:left="-227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</w:t>
      </w:r>
      <w:r w:rsidR="00266179" w:rsidRPr="001B1AA7">
        <w:rPr>
          <w:rFonts w:ascii="Arial" w:hAnsi="Arial" w:cs="Arial"/>
        </w:rPr>
        <w:t xml:space="preserve">Anticoagulantes in vitro. </w:t>
      </w:r>
      <w:proofErr w:type="spellStart"/>
      <w:r w:rsidR="00266179" w:rsidRPr="001B1AA7">
        <w:rPr>
          <w:rFonts w:ascii="Arial" w:hAnsi="Arial" w:cs="Arial"/>
        </w:rPr>
        <w:t>Complejantes</w:t>
      </w:r>
      <w:proofErr w:type="spellEnd"/>
      <w:r w:rsidR="00266179" w:rsidRPr="001B1AA7">
        <w:rPr>
          <w:rFonts w:ascii="Arial" w:hAnsi="Arial" w:cs="Arial"/>
        </w:rPr>
        <w:t xml:space="preserve"> del calcio iónico.</w:t>
      </w:r>
    </w:p>
    <w:p w:rsidR="00266179" w:rsidRPr="001B1AA7" w:rsidRDefault="00F61804" w:rsidP="00632A3A">
      <w:pPr>
        <w:spacing w:line="240" w:lineRule="auto"/>
        <w:ind w:left="-227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</w:t>
      </w:r>
      <w:r w:rsidR="00266179" w:rsidRPr="001B1AA7">
        <w:rPr>
          <w:rFonts w:ascii="Arial" w:hAnsi="Arial" w:cs="Arial"/>
        </w:rPr>
        <w:t>Anticoagulantes in vivo e in vitro. Heparina.</w:t>
      </w:r>
    </w:p>
    <w:p w:rsidR="00266179" w:rsidRPr="001B1AA7" w:rsidRDefault="00F61804" w:rsidP="00632A3A">
      <w:pPr>
        <w:spacing w:line="240" w:lineRule="auto"/>
        <w:ind w:left="-227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</w:t>
      </w:r>
      <w:r w:rsidR="00266179" w:rsidRPr="001B1AA7">
        <w:rPr>
          <w:rFonts w:ascii="Arial" w:hAnsi="Arial" w:cs="Arial"/>
        </w:rPr>
        <w:t>Criterio de elección de anticoagulantes.</w:t>
      </w:r>
    </w:p>
    <w:p w:rsidR="001E7310" w:rsidRPr="001B1AA7" w:rsidRDefault="001E7310" w:rsidP="00640869">
      <w:pPr>
        <w:spacing w:line="240" w:lineRule="auto"/>
        <w:rPr>
          <w:rFonts w:ascii="Arial" w:hAnsi="Arial" w:cs="Arial"/>
        </w:rPr>
      </w:pPr>
    </w:p>
    <w:p w:rsidR="00975DA0" w:rsidRDefault="009B663B" w:rsidP="00FA23C9">
      <w:pPr>
        <w:pStyle w:val="Prrafode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  <w:b/>
        </w:rPr>
      </w:pPr>
      <w:r w:rsidRPr="009B663B">
        <w:rPr>
          <w:rFonts w:ascii="Arial" w:hAnsi="Arial" w:cs="Arial"/>
          <w:b/>
        </w:rPr>
        <w:t>Regulación del equilibrio ácido-base</w:t>
      </w:r>
    </w:p>
    <w:p w:rsidR="009B663B" w:rsidRDefault="009B663B" w:rsidP="009B663B">
      <w:pPr>
        <w:pStyle w:val="Prrafodelista"/>
        <w:spacing w:line="240" w:lineRule="auto"/>
        <w:ind w:left="644"/>
        <w:rPr>
          <w:rFonts w:ascii="Arial" w:hAnsi="Arial" w:cs="Arial"/>
          <w:b/>
        </w:rPr>
      </w:pPr>
    </w:p>
    <w:p w:rsidR="009B663B" w:rsidRDefault="009B663B" w:rsidP="00FA23C9">
      <w:pPr>
        <w:pStyle w:val="Prrafodelista"/>
        <w:spacing w:line="360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>Mecanismos de los sistemas buffers.</w:t>
      </w:r>
    </w:p>
    <w:p w:rsidR="009B663B" w:rsidRDefault="009B663B" w:rsidP="00FA23C9">
      <w:pPr>
        <w:pStyle w:val="Prrafodelista"/>
        <w:spacing w:line="360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 xml:space="preserve">Sistemas bicarbonato, fosfato y </w:t>
      </w:r>
      <w:proofErr w:type="spellStart"/>
      <w:r>
        <w:rPr>
          <w:rFonts w:ascii="Arial" w:hAnsi="Arial" w:cs="Arial"/>
        </w:rPr>
        <w:t>proteinatos</w:t>
      </w:r>
      <w:proofErr w:type="spellEnd"/>
      <w:r>
        <w:rPr>
          <w:rFonts w:ascii="Arial" w:hAnsi="Arial" w:cs="Arial"/>
        </w:rPr>
        <w:t>.</w:t>
      </w:r>
    </w:p>
    <w:p w:rsidR="009B663B" w:rsidRDefault="009B663B" w:rsidP="00FA23C9">
      <w:pPr>
        <w:pStyle w:val="Prrafodelista"/>
        <w:spacing w:line="360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 xml:space="preserve">Importancia relativa de cada uno de ellos en los líquidos </w:t>
      </w:r>
      <w:proofErr w:type="spellStart"/>
      <w:r>
        <w:rPr>
          <w:rFonts w:ascii="Arial" w:hAnsi="Arial" w:cs="Arial"/>
        </w:rPr>
        <w:t>intra</w:t>
      </w:r>
      <w:proofErr w:type="spellEnd"/>
      <w:r>
        <w:rPr>
          <w:rFonts w:ascii="Arial" w:hAnsi="Arial" w:cs="Arial"/>
        </w:rPr>
        <w:t xml:space="preserve"> y extracelulares.</w:t>
      </w:r>
    </w:p>
    <w:p w:rsidR="009B663B" w:rsidRDefault="009B663B" w:rsidP="00FA23C9">
      <w:pPr>
        <w:pStyle w:val="Prrafodelista"/>
        <w:spacing w:line="360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>Mecanismos pulmonares: eliminación de ácidos volátiles.</w:t>
      </w:r>
    </w:p>
    <w:p w:rsidR="009B663B" w:rsidRDefault="009B663B" w:rsidP="00FA23C9">
      <w:pPr>
        <w:pStyle w:val="Prrafodelista"/>
        <w:spacing w:line="360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>Su acción sobre el sistema buffer bicarbonatos: control del ácido carbónico.</w:t>
      </w:r>
    </w:p>
    <w:p w:rsidR="009B663B" w:rsidRDefault="009B663B" w:rsidP="00FA23C9">
      <w:pPr>
        <w:pStyle w:val="Prrafodelista"/>
        <w:spacing w:line="360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>Mecanismos renales: eliminación de ácidos fijos.</w:t>
      </w:r>
    </w:p>
    <w:p w:rsidR="009B663B" w:rsidRDefault="009B663B" w:rsidP="00FA23C9">
      <w:pPr>
        <w:pStyle w:val="Prrafodelista"/>
        <w:spacing w:line="360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>Reconstitución de las reservas de bicarbonatos.</w:t>
      </w:r>
    </w:p>
    <w:p w:rsidR="00302EE3" w:rsidRDefault="00302EE3" w:rsidP="00FA23C9">
      <w:pPr>
        <w:pStyle w:val="Prrafodelista"/>
        <w:spacing w:line="360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 xml:space="preserve">Bicarbonato “de </w:t>
      </w:r>
      <w:proofErr w:type="spellStart"/>
      <w:r>
        <w:rPr>
          <w:rFonts w:ascii="Arial" w:hAnsi="Arial" w:cs="Arial"/>
        </w:rPr>
        <w:t>novo</w:t>
      </w:r>
      <w:proofErr w:type="spellEnd"/>
      <w:r>
        <w:rPr>
          <w:rFonts w:ascii="Arial" w:hAnsi="Arial" w:cs="Arial"/>
        </w:rPr>
        <w:t>”</w:t>
      </w:r>
    </w:p>
    <w:p w:rsidR="009B663B" w:rsidRDefault="009B663B" w:rsidP="00FA23C9">
      <w:pPr>
        <w:pStyle w:val="Prrafodelista"/>
        <w:spacing w:line="360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>Acción sobre los sistemas buffer bicarbonato y fosfato.</w:t>
      </w:r>
    </w:p>
    <w:p w:rsidR="009B663B" w:rsidRDefault="009B663B" w:rsidP="00FA23C9">
      <w:pPr>
        <w:pStyle w:val="Prrafodelista"/>
        <w:spacing w:line="360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 xml:space="preserve">Excreción de amoníaco </w:t>
      </w:r>
    </w:p>
    <w:p w:rsidR="00302EE3" w:rsidRDefault="00302EE3" w:rsidP="00FA23C9">
      <w:pPr>
        <w:pStyle w:val="Prrafodelista"/>
        <w:spacing w:line="360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>Importancia de los 3 mecanismos de regulación.</w:t>
      </w:r>
    </w:p>
    <w:p w:rsidR="00302EE3" w:rsidRDefault="00302EE3" w:rsidP="00FA23C9">
      <w:pPr>
        <w:pStyle w:val="Prrafodelista"/>
        <w:spacing w:line="360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>Velocidad de reacción de cada uno de ellos.</w:t>
      </w:r>
    </w:p>
    <w:p w:rsidR="00BE2DEB" w:rsidRPr="009B663B" w:rsidRDefault="00BE2DEB" w:rsidP="00FA23C9">
      <w:pPr>
        <w:pStyle w:val="Prrafodelista"/>
        <w:spacing w:line="360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>Alteraciones del equilibrio ácido-base: acidosis, alcalosis. Tipos</w:t>
      </w:r>
    </w:p>
    <w:p w:rsidR="00F61804" w:rsidRPr="001B1AA7" w:rsidRDefault="00F61804" w:rsidP="00640869">
      <w:pPr>
        <w:pStyle w:val="Prrafodelista"/>
        <w:spacing w:line="240" w:lineRule="auto"/>
        <w:rPr>
          <w:rFonts w:ascii="Arial" w:hAnsi="Arial" w:cs="Arial"/>
        </w:rPr>
      </w:pPr>
    </w:p>
    <w:p w:rsidR="00F61804" w:rsidRPr="001B1AA7" w:rsidRDefault="00F61804" w:rsidP="00640869">
      <w:pPr>
        <w:pStyle w:val="Prrafodelista"/>
        <w:spacing w:line="240" w:lineRule="auto"/>
        <w:rPr>
          <w:rFonts w:ascii="Arial" w:hAnsi="Arial" w:cs="Arial"/>
          <w:b/>
          <w:u w:val="single"/>
        </w:rPr>
      </w:pPr>
    </w:p>
    <w:p w:rsidR="00975DA0" w:rsidRPr="00526052" w:rsidRDefault="00975DA0" w:rsidP="001E2C4A">
      <w:pPr>
        <w:pStyle w:val="Prrafode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  <w:b/>
        </w:rPr>
      </w:pPr>
      <w:r w:rsidRPr="00526052">
        <w:rPr>
          <w:rFonts w:ascii="Arial" w:hAnsi="Arial" w:cs="Arial"/>
          <w:b/>
        </w:rPr>
        <w:t>Hipotálamo-Hipófisis</w:t>
      </w:r>
    </w:p>
    <w:p w:rsidR="00975DA0" w:rsidRPr="001B1AA7" w:rsidRDefault="00F61804" w:rsidP="001E2C4A">
      <w:pPr>
        <w:tabs>
          <w:tab w:val="left" w:pos="180"/>
        </w:tabs>
        <w:spacing w:line="240" w:lineRule="auto"/>
        <w:ind w:left="-170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</w:t>
      </w:r>
      <w:r w:rsidR="00975DA0" w:rsidRPr="001B1AA7">
        <w:rPr>
          <w:rFonts w:ascii="Arial" w:hAnsi="Arial" w:cs="Arial"/>
        </w:rPr>
        <w:t>Relaciones entre hipotálamo-</w:t>
      </w:r>
      <w:proofErr w:type="spellStart"/>
      <w:r w:rsidR="00975DA0" w:rsidRPr="001B1AA7">
        <w:rPr>
          <w:rFonts w:ascii="Arial" w:hAnsi="Arial" w:cs="Arial"/>
        </w:rPr>
        <w:t>adenohipófisis</w:t>
      </w:r>
      <w:proofErr w:type="spellEnd"/>
      <w:r w:rsidR="00975DA0" w:rsidRPr="001B1AA7">
        <w:rPr>
          <w:rFonts w:ascii="Arial" w:hAnsi="Arial" w:cs="Arial"/>
        </w:rPr>
        <w:t>, hipotálamo-</w:t>
      </w:r>
      <w:proofErr w:type="spellStart"/>
      <w:r w:rsidR="00975DA0" w:rsidRPr="001B1AA7">
        <w:rPr>
          <w:rFonts w:ascii="Arial" w:hAnsi="Arial" w:cs="Arial"/>
        </w:rPr>
        <w:t>neurohipófisis</w:t>
      </w:r>
      <w:proofErr w:type="spellEnd"/>
      <w:r w:rsidR="00975DA0" w:rsidRPr="001B1AA7">
        <w:rPr>
          <w:rFonts w:ascii="Arial" w:hAnsi="Arial" w:cs="Arial"/>
        </w:rPr>
        <w:t>.</w:t>
      </w:r>
    </w:p>
    <w:p w:rsidR="00975DA0" w:rsidRPr="001B1AA7" w:rsidRDefault="00F61804" w:rsidP="001E2C4A">
      <w:pPr>
        <w:tabs>
          <w:tab w:val="left" w:pos="180"/>
        </w:tabs>
        <w:spacing w:line="240" w:lineRule="auto"/>
        <w:ind w:left="-170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</w:t>
      </w:r>
      <w:r w:rsidR="00975DA0" w:rsidRPr="001B1AA7">
        <w:rPr>
          <w:rFonts w:ascii="Arial" w:hAnsi="Arial" w:cs="Arial"/>
        </w:rPr>
        <w:t>Papel del hipotálamo en la regulación de la secreción hormonal.</w:t>
      </w:r>
    </w:p>
    <w:p w:rsidR="00975DA0" w:rsidRPr="001B1AA7" w:rsidRDefault="00F61804" w:rsidP="001E2C4A">
      <w:pPr>
        <w:tabs>
          <w:tab w:val="left" w:pos="180"/>
        </w:tabs>
        <w:spacing w:line="240" w:lineRule="auto"/>
        <w:ind w:left="-170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</w:t>
      </w:r>
      <w:r w:rsidR="00975DA0" w:rsidRPr="001B1AA7">
        <w:rPr>
          <w:rFonts w:ascii="Arial" w:hAnsi="Arial" w:cs="Arial"/>
        </w:rPr>
        <w:t>Mecanismos de retroalimentación: largos, cortos, directos e indirectos.</w:t>
      </w:r>
    </w:p>
    <w:p w:rsidR="00975DA0" w:rsidRPr="001B1AA7" w:rsidRDefault="00F61804" w:rsidP="001E2C4A">
      <w:pPr>
        <w:tabs>
          <w:tab w:val="left" w:pos="180"/>
        </w:tabs>
        <w:spacing w:line="240" w:lineRule="auto"/>
        <w:ind w:left="-170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</w:t>
      </w:r>
      <w:r w:rsidR="00975DA0" w:rsidRPr="001B1AA7">
        <w:rPr>
          <w:rFonts w:ascii="Arial" w:hAnsi="Arial" w:cs="Arial"/>
        </w:rPr>
        <w:t>Concepto de órgano blanco.</w:t>
      </w:r>
    </w:p>
    <w:p w:rsidR="00975DA0" w:rsidRPr="001B1AA7" w:rsidRDefault="00F61804" w:rsidP="001E2C4A">
      <w:pPr>
        <w:tabs>
          <w:tab w:val="left" w:pos="180"/>
        </w:tabs>
        <w:spacing w:line="240" w:lineRule="auto"/>
        <w:ind w:left="-170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</w:t>
      </w:r>
      <w:r w:rsidR="00975DA0" w:rsidRPr="001B1AA7">
        <w:rPr>
          <w:rFonts w:ascii="Arial" w:hAnsi="Arial" w:cs="Arial"/>
        </w:rPr>
        <w:t>Factores hipotalámicos. Mecanismos y lugar de acción.</w:t>
      </w:r>
    </w:p>
    <w:p w:rsidR="00526052" w:rsidRDefault="00526052" w:rsidP="00640869">
      <w:pPr>
        <w:spacing w:line="240" w:lineRule="auto"/>
        <w:rPr>
          <w:rFonts w:ascii="Arial" w:hAnsi="Arial" w:cs="Arial"/>
          <w:b/>
        </w:rPr>
      </w:pPr>
    </w:p>
    <w:p w:rsidR="00566362" w:rsidRDefault="00566362" w:rsidP="00640869">
      <w:pPr>
        <w:spacing w:line="240" w:lineRule="auto"/>
        <w:rPr>
          <w:rFonts w:ascii="Arial" w:hAnsi="Arial" w:cs="Arial"/>
          <w:b/>
        </w:rPr>
      </w:pPr>
    </w:p>
    <w:p w:rsidR="00566362" w:rsidRDefault="00566362" w:rsidP="00640869">
      <w:pPr>
        <w:spacing w:line="240" w:lineRule="auto"/>
        <w:rPr>
          <w:rFonts w:ascii="Arial" w:hAnsi="Arial" w:cs="Arial"/>
          <w:b/>
        </w:rPr>
      </w:pPr>
    </w:p>
    <w:p w:rsidR="00566362" w:rsidRPr="001B1AA7" w:rsidRDefault="00566362" w:rsidP="00640869">
      <w:pPr>
        <w:spacing w:line="240" w:lineRule="auto"/>
        <w:rPr>
          <w:rFonts w:ascii="Arial" w:hAnsi="Arial" w:cs="Arial"/>
          <w:b/>
        </w:rPr>
      </w:pPr>
    </w:p>
    <w:p w:rsidR="00975DA0" w:rsidRPr="001B1AA7" w:rsidRDefault="00975DA0" w:rsidP="001E2C4A">
      <w:pPr>
        <w:pStyle w:val="Prrafode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  <w:b/>
        </w:rPr>
      </w:pPr>
      <w:r w:rsidRPr="001B1AA7">
        <w:rPr>
          <w:rFonts w:ascii="Arial" w:hAnsi="Arial" w:cs="Arial"/>
          <w:b/>
        </w:rPr>
        <w:t xml:space="preserve">Fisiología reproductiva del macho </w:t>
      </w:r>
    </w:p>
    <w:p w:rsidR="00975DA0" w:rsidRPr="001B1AA7" w:rsidRDefault="00F61804" w:rsidP="005013CC">
      <w:pPr>
        <w:spacing w:line="240" w:lineRule="auto"/>
        <w:ind w:left="-227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</w:t>
      </w:r>
      <w:r w:rsidR="00975DA0" w:rsidRPr="001B1AA7">
        <w:rPr>
          <w:rFonts w:ascii="Arial" w:hAnsi="Arial" w:cs="Arial"/>
        </w:rPr>
        <w:t>Eje hipotálamo-hipófisis gonadal.</w:t>
      </w:r>
    </w:p>
    <w:p w:rsidR="00975DA0" w:rsidRPr="001B1AA7" w:rsidRDefault="00F61804" w:rsidP="005013CC">
      <w:pPr>
        <w:spacing w:line="240" w:lineRule="auto"/>
        <w:ind w:left="-227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</w:t>
      </w:r>
      <w:r w:rsidR="00975DA0" w:rsidRPr="001B1AA7">
        <w:rPr>
          <w:rFonts w:ascii="Arial" w:hAnsi="Arial" w:cs="Arial"/>
        </w:rPr>
        <w:t>Testosterona y androsterona: origen y acciones.</w:t>
      </w:r>
    </w:p>
    <w:p w:rsidR="00975DA0" w:rsidRPr="001B1AA7" w:rsidRDefault="00F61804" w:rsidP="005013CC">
      <w:pPr>
        <w:spacing w:line="240" w:lineRule="auto"/>
        <w:ind w:left="-227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</w:t>
      </w:r>
      <w:r w:rsidR="00975DA0" w:rsidRPr="001B1AA7">
        <w:rPr>
          <w:rFonts w:ascii="Arial" w:hAnsi="Arial" w:cs="Arial"/>
        </w:rPr>
        <w:t>Formación, migración y maduración de los espermatozoides.</w:t>
      </w:r>
    </w:p>
    <w:p w:rsidR="00975DA0" w:rsidRPr="001B1AA7" w:rsidRDefault="00F61804" w:rsidP="005013CC">
      <w:pPr>
        <w:spacing w:line="240" w:lineRule="auto"/>
        <w:ind w:left="-227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</w:t>
      </w:r>
      <w:r w:rsidR="00975DA0" w:rsidRPr="001B1AA7">
        <w:rPr>
          <w:rFonts w:ascii="Arial" w:hAnsi="Arial" w:cs="Arial"/>
        </w:rPr>
        <w:t>Funciones del epidídimo.</w:t>
      </w:r>
    </w:p>
    <w:p w:rsidR="00975DA0" w:rsidRPr="001B1AA7" w:rsidRDefault="00F61804" w:rsidP="005013CC">
      <w:pPr>
        <w:spacing w:line="240" w:lineRule="auto"/>
        <w:ind w:left="-227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</w:t>
      </w:r>
      <w:r w:rsidR="00975DA0" w:rsidRPr="001B1AA7">
        <w:rPr>
          <w:rFonts w:ascii="Arial" w:hAnsi="Arial" w:cs="Arial"/>
        </w:rPr>
        <w:t>Termor</w:t>
      </w:r>
      <w:r w:rsidR="00526052">
        <w:rPr>
          <w:rFonts w:ascii="Arial" w:hAnsi="Arial" w:cs="Arial"/>
        </w:rPr>
        <w:t xml:space="preserve">regulación testicular. Barrera </w:t>
      </w:r>
      <w:proofErr w:type="spellStart"/>
      <w:r w:rsidR="00526052">
        <w:rPr>
          <w:rFonts w:ascii="Arial" w:hAnsi="Arial" w:cs="Arial"/>
        </w:rPr>
        <w:t>h</w:t>
      </w:r>
      <w:r w:rsidR="00975DA0" w:rsidRPr="001B1AA7">
        <w:rPr>
          <w:rFonts w:ascii="Arial" w:hAnsi="Arial" w:cs="Arial"/>
        </w:rPr>
        <w:t>emato</w:t>
      </w:r>
      <w:proofErr w:type="spellEnd"/>
      <w:r w:rsidR="00421722" w:rsidRPr="001B1AA7">
        <w:rPr>
          <w:rFonts w:ascii="Arial" w:hAnsi="Arial" w:cs="Arial"/>
        </w:rPr>
        <w:t>-</w:t>
      </w:r>
      <w:r w:rsidR="00975DA0" w:rsidRPr="001B1AA7">
        <w:rPr>
          <w:rFonts w:ascii="Arial" w:hAnsi="Arial" w:cs="Arial"/>
        </w:rPr>
        <w:t>testicular.</w:t>
      </w:r>
    </w:p>
    <w:p w:rsidR="00975DA0" w:rsidRPr="001B1AA7" w:rsidRDefault="00F61804" w:rsidP="005013CC">
      <w:pPr>
        <w:spacing w:line="240" w:lineRule="auto"/>
        <w:ind w:left="-227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</w:t>
      </w:r>
      <w:r w:rsidR="00975DA0" w:rsidRPr="001B1AA7">
        <w:rPr>
          <w:rFonts w:ascii="Arial" w:hAnsi="Arial" w:cs="Arial"/>
        </w:rPr>
        <w:t>Glándulas accesorias: funciones y control de su secreción.</w:t>
      </w:r>
    </w:p>
    <w:p w:rsidR="00975DA0" w:rsidRPr="001B1AA7" w:rsidRDefault="00F61804" w:rsidP="005013CC">
      <w:pPr>
        <w:spacing w:line="240" w:lineRule="auto"/>
        <w:ind w:left="-227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</w:t>
      </w:r>
      <w:r w:rsidR="00975DA0" w:rsidRPr="001B1AA7">
        <w:rPr>
          <w:rFonts w:ascii="Arial" w:hAnsi="Arial" w:cs="Arial"/>
        </w:rPr>
        <w:t>Semen: características en las distintas especies.</w:t>
      </w:r>
    </w:p>
    <w:p w:rsidR="00975DA0" w:rsidRPr="001B1AA7" w:rsidRDefault="00F61804" w:rsidP="005013CC">
      <w:pPr>
        <w:spacing w:line="240" w:lineRule="auto"/>
        <w:ind w:left="-227"/>
        <w:rPr>
          <w:rFonts w:ascii="Arial" w:hAnsi="Arial" w:cs="Arial"/>
        </w:rPr>
      </w:pPr>
      <w:r w:rsidRPr="001B1AA7">
        <w:rPr>
          <w:rFonts w:ascii="Arial" w:hAnsi="Arial" w:cs="Arial"/>
        </w:rPr>
        <w:t xml:space="preserve">    </w:t>
      </w:r>
      <w:r w:rsidR="00B80A14" w:rsidRPr="001B1AA7">
        <w:rPr>
          <w:rFonts w:ascii="Arial" w:hAnsi="Arial" w:cs="Arial"/>
        </w:rPr>
        <w:t>Erección, emisión y eyaculación.</w:t>
      </w:r>
    </w:p>
    <w:p w:rsidR="00B80A14" w:rsidRPr="001B1AA7" w:rsidRDefault="00B80A14" w:rsidP="00FE0FC5">
      <w:pPr>
        <w:rPr>
          <w:rFonts w:ascii="Arial" w:hAnsi="Arial" w:cs="Arial"/>
        </w:rPr>
      </w:pPr>
    </w:p>
    <w:p w:rsidR="00B80A14" w:rsidRPr="00FE0FC5" w:rsidRDefault="00B80A14" w:rsidP="00FE0FC5">
      <w:pPr>
        <w:pStyle w:val="Prrafodelista"/>
        <w:rPr>
          <w:rFonts w:ascii="Arial" w:hAnsi="Arial" w:cs="Arial"/>
          <w:sz w:val="24"/>
          <w:szCs w:val="24"/>
        </w:rPr>
      </w:pPr>
    </w:p>
    <w:p w:rsidR="00266179" w:rsidRPr="00FE0FC5" w:rsidRDefault="00266179" w:rsidP="00FE0FC5">
      <w:pPr>
        <w:pStyle w:val="Prrafodelista"/>
        <w:ind w:left="2124"/>
        <w:rPr>
          <w:rFonts w:ascii="Arial" w:hAnsi="Arial" w:cs="Arial"/>
          <w:sz w:val="24"/>
          <w:szCs w:val="24"/>
        </w:rPr>
      </w:pPr>
    </w:p>
    <w:p w:rsidR="00561981" w:rsidRPr="00FE0FC5" w:rsidRDefault="00561981" w:rsidP="00FE0FC5">
      <w:pPr>
        <w:rPr>
          <w:rFonts w:ascii="Arial" w:hAnsi="Arial" w:cs="Arial"/>
          <w:sz w:val="24"/>
          <w:szCs w:val="24"/>
        </w:rPr>
      </w:pPr>
    </w:p>
    <w:sectPr w:rsidR="00561981" w:rsidRPr="00FE0FC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8C" w:rsidRDefault="00CE6B8C" w:rsidP="009A3B76">
      <w:pPr>
        <w:spacing w:after="0" w:line="240" w:lineRule="auto"/>
      </w:pPr>
      <w:r>
        <w:separator/>
      </w:r>
    </w:p>
  </w:endnote>
  <w:endnote w:type="continuationSeparator" w:id="0">
    <w:p w:rsidR="00CE6B8C" w:rsidRDefault="00CE6B8C" w:rsidP="009A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04" w:rsidRDefault="00F6180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61804">
      <w:rPr>
        <w:rFonts w:ascii="Arial" w:eastAsiaTheme="majorEastAsia" w:hAnsi="Arial" w:cs="Arial"/>
      </w:rPr>
      <w:t>BLOQUE TEMATICO 1</w:t>
    </w:r>
    <w:r w:rsidRPr="00F61804">
      <w:rPr>
        <w:rFonts w:ascii="Arial" w:eastAsiaTheme="majorEastAsia" w:hAnsi="Arial" w:cs="Arial"/>
      </w:rPr>
      <w:ptab w:relativeTo="margin" w:alignment="right" w:leader="none"/>
    </w:r>
    <w:r w:rsidRPr="00F61804">
      <w:rPr>
        <w:rFonts w:ascii="Arial" w:eastAsiaTheme="majorEastAsia" w:hAnsi="Arial" w:cs="Arial"/>
      </w:rPr>
      <w:t>Página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76519" w:rsidRPr="00076519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9A3B76" w:rsidRDefault="009A3B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8C" w:rsidRDefault="00CE6B8C" w:rsidP="009A3B76">
      <w:pPr>
        <w:spacing w:after="0" w:line="240" w:lineRule="auto"/>
      </w:pPr>
      <w:r>
        <w:separator/>
      </w:r>
    </w:p>
  </w:footnote>
  <w:footnote w:type="continuationSeparator" w:id="0">
    <w:p w:rsidR="00CE6B8C" w:rsidRDefault="00CE6B8C" w:rsidP="009A3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93558"/>
    <w:multiLevelType w:val="hybridMultilevel"/>
    <w:tmpl w:val="84EE491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36065"/>
    <w:multiLevelType w:val="hybridMultilevel"/>
    <w:tmpl w:val="79D8C30A"/>
    <w:lvl w:ilvl="0" w:tplc="D9FACB8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104910"/>
    <w:multiLevelType w:val="hybridMultilevel"/>
    <w:tmpl w:val="29A4BE3A"/>
    <w:lvl w:ilvl="0" w:tplc="8B6073A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81"/>
    <w:rsid w:val="0000715E"/>
    <w:rsid w:val="00063EEA"/>
    <w:rsid w:val="00076519"/>
    <w:rsid w:val="001B1AA7"/>
    <w:rsid w:val="001B4820"/>
    <w:rsid w:val="001E2C4A"/>
    <w:rsid w:val="001E34F8"/>
    <w:rsid w:val="001E7310"/>
    <w:rsid w:val="00240838"/>
    <w:rsid w:val="00266179"/>
    <w:rsid w:val="002745D8"/>
    <w:rsid w:val="002D31CD"/>
    <w:rsid w:val="00302EE3"/>
    <w:rsid w:val="003413B2"/>
    <w:rsid w:val="00421722"/>
    <w:rsid w:val="0042450B"/>
    <w:rsid w:val="0045154D"/>
    <w:rsid w:val="00452917"/>
    <w:rsid w:val="005013CC"/>
    <w:rsid w:val="00514FED"/>
    <w:rsid w:val="00526052"/>
    <w:rsid w:val="00543FF6"/>
    <w:rsid w:val="00561981"/>
    <w:rsid w:val="00566362"/>
    <w:rsid w:val="00630389"/>
    <w:rsid w:val="00632A3A"/>
    <w:rsid w:val="00640869"/>
    <w:rsid w:val="006E1F86"/>
    <w:rsid w:val="008E3106"/>
    <w:rsid w:val="00975DA0"/>
    <w:rsid w:val="009A3B76"/>
    <w:rsid w:val="009B663B"/>
    <w:rsid w:val="009C00BE"/>
    <w:rsid w:val="00A043E5"/>
    <w:rsid w:val="00A50033"/>
    <w:rsid w:val="00AA38A2"/>
    <w:rsid w:val="00B80A14"/>
    <w:rsid w:val="00B94203"/>
    <w:rsid w:val="00BB75AB"/>
    <w:rsid w:val="00BE2DEB"/>
    <w:rsid w:val="00C244F8"/>
    <w:rsid w:val="00CE6B8C"/>
    <w:rsid w:val="00CF0DA1"/>
    <w:rsid w:val="00DF5277"/>
    <w:rsid w:val="00EF7CD8"/>
    <w:rsid w:val="00F61804"/>
    <w:rsid w:val="00FA23C9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98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A3B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3B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3B7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A3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B76"/>
  </w:style>
  <w:style w:type="paragraph" w:styleId="Piedepgina">
    <w:name w:val="footer"/>
    <w:basedOn w:val="Normal"/>
    <w:link w:val="PiedepginaCar"/>
    <w:uiPriority w:val="99"/>
    <w:unhideWhenUsed/>
    <w:rsid w:val="009A3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B76"/>
  </w:style>
  <w:style w:type="paragraph" w:styleId="Textodeglobo">
    <w:name w:val="Balloon Text"/>
    <w:basedOn w:val="Normal"/>
    <w:link w:val="TextodegloboCar"/>
    <w:uiPriority w:val="99"/>
    <w:semiHidden/>
    <w:unhideWhenUsed/>
    <w:rsid w:val="00F6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98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A3B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3B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3B7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A3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B76"/>
  </w:style>
  <w:style w:type="paragraph" w:styleId="Piedepgina">
    <w:name w:val="footer"/>
    <w:basedOn w:val="Normal"/>
    <w:link w:val="PiedepginaCar"/>
    <w:uiPriority w:val="99"/>
    <w:unhideWhenUsed/>
    <w:rsid w:val="009A3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B76"/>
  </w:style>
  <w:style w:type="paragraph" w:styleId="Textodeglobo">
    <w:name w:val="Balloon Text"/>
    <w:basedOn w:val="Normal"/>
    <w:link w:val="TextodegloboCar"/>
    <w:uiPriority w:val="99"/>
    <w:semiHidden/>
    <w:unhideWhenUsed/>
    <w:rsid w:val="00F6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BF31-F46E-4836-AC33-B326A93C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ficiologia</dc:creator>
  <cp:lastModifiedBy>ficiologia</cp:lastModifiedBy>
  <cp:revision>22</cp:revision>
  <cp:lastPrinted>2017-04-21T14:01:00Z</cp:lastPrinted>
  <dcterms:created xsi:type="dcterms:W3CDTF">2017-04-18T16:14:00Z</dcterms:created>
  <dcterms:modified xsi:type="dcterms:W3CDTF">2017-04-21T15:36:00Z</dcterms:modified>
</cp:coreProperties>
</file>